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7087" w14:textId="2DA89053" w:rsidR="00652E81" w:rsidRPr="00E62956" w:rsidRDefault="00652E81" w:rsidP="00652E81">
      <w:pPr>
        <w:pStyle w:val="3GPPHeader"/>
        <w:spacing w:after="60"/>
        <w:rPr>
          <w:rFonts w:ascii="Times New Roman" w:hAnsi="Times New Roman" w:cs="Times New Roman"/>
        </w:rPr>
      </w:pPr>
      <w:bookmarkStart w:id="0" w:name="_Ref462817227"/>
      <w:r w:rsidRPr="00E62956">
        <w:rPr>
          <w:rFonts w:ascii="Times New Roman" w:hAnsi="Times New Roman" w:cs="Times New Roman"/>
        </w:rPr>
        <w:t>3GPP TSG-RAN WG1 #12</w:t>
      </w:r>
      <w:r>
        <w:rPr>
          <w:rFonts w:ascii="Times New Roman" w:hAnsi="Times New Roman" w:cs="Times New Roman"/>
        </w:rPr>
        <w:t>3</w:t>
      </w:r>
      <w:r w:rsidRPr="00E62956">
        <w:rPr>
          <w:rFonts w:ascii="Times New Roman" w:hAnsi="Times New Roman" w:cs="Times New Roman"/>
        </w:rPr>
        <w:tab/>
      </w:r>
      <w:r w:rsidR="00E07C2B" w:rsidRPr="00E07C2B">
        <w:rPr>
          <w:rFonts w:ascii="Times New Roman" w:hAnsi="Times New Roman" w:cs="Times New Roman"/>
        </w:rPr>
        <w:t>R1-2508997</w:t>
      </w:r>
    </w:p>
    <w:p w14:paraId="1A2EA796" w14:textId="77777777" w:rsidR="00652E81" w:rsidRPr="00E62956" w:rsidRDefault="00652E81" w:rsidP="00652E81">
      <w:pPr>
        <w:tabs>
          <w:tab w:val="center" w:pos="4536"/>
          <w:tab w:val="right" w:pos="9072"/>
        </w:tabs>
        <w:spacing w:after="60"/>
        <w:rPr>
          <w:rFonts w:ascii="Times New Roman" w:hAnsi="Times New Roman" w:cs="Times New Roman"/>
          <w:b/>
        </w:rPr>
      </w:pPr>
      <w:r>
        <w:rPr>
          <w:rFonts w:ascii="Times New Roman" w:hAnsi="Times New Roman" w:cs="Times New Roman"/>
          <w:b/>
        </w:rPr>
        <w:t>Dallas</w:t>
      </w:r>
      <w:r w:rsidRPr="00E62956">
        <w:rPr>
          <w:rFonts w:ascii="Times New Roman" w:hAnsi="Times New Roman" w:cs="Times New Roman"/>
          <w:b/>
        </w:rPr>
        <w:t xml:space="preserve">, </w:t>
      </w:r>
      <w:r w:rsidRPr="00DD6871">
        <w:rPr>
          <w:rFonts w:ascii="Times New Roman" w:hAnsi="Times New Roman" w:cs="Times New Roman" w:hint="eastAsia"/>
          <w:b/>
        </w:rPr>
        <w:t>USA</w:t>
      </w:r>
      <w:r w:rsidRPr="00DD6871">
        <w:rPr>
          <w:rFonts w:ascii="Times New Roman" w:hAnsi="Times New Roman" w:cs="Times New Roman"/>
          <w:b/>
        </w:rPr>
        <w:t xml:space="preserve">, </w:t>
      </w:r>
      <w:r w:rsidRPr="00DD6871">
        <w:rPr>
          <w:rFonts w:ascii="Times New Roman" w:hAnsi="Times New Roman" w:cs="Times New Roman" w:hint="eastAsia"/>
          <w:b/>
        </w:rPr>
        <w:t>Nov 17</w:t>
      </w:r>
      <w:r w:rsidRPr="00DD6871">
        <w:rPr>
          <w:rFonts w:ascii="Times New Roman" w:hAnsi="Times New Roman" w:cs="Times New Roman" w:hint="eastAsia"/>
          <w:b/>
          <w:vertAlign w:val="superscript"/>
        </w:rPr>
        <w:t>th</w:t>
      </w:r>
      <w:r w:rsidRPr="00DD6871">
        <w:rPr>
          <w:rFonts w:ascii="Times New Roman" w:hAnsi="Times New Roman" w:cs="Times New Roman"/>
          <w:b/>
        </w:rPr>
        <w:t xml:space="preserve"> – 21</w:t>
      </w:r>
      <w:r w:rsidRPr="00DD6871">
        <w:rPr>
          <w:rFonts w:ascii="Times New Roman" w:hAnsi="Times New Roman" w:cs="Times New Roman"/>
          <w:b/>
          <w:vertAlign w:val="superscript"/>
        </w:rPr>
        <w:t>st</w:t>
      </w:r>
      <w:r w:rsidRPr="00DD6871">
        <w:rPr>
          <w:rFonts w:ascii="Times New Roman" w:hAnsi="Times New Roman" w:cs="Times New Roman"/>
          <w:b/>
        </w:rPr>
        <w:t>, 2025</w:t>
      </w:r>
    </w:p>
    <w:p w14:paraId="60F559FA" w14:textId="77777777" w:rsidR="00AA7DAC" w:rsidRPr="00CC2111" w:rsidRDefault="00AA7DAC" w:rsidP="00CC2111">
      <w:pPr>
        <w:pStyle w:val="3GPPHeader"/>
        <w:spacing w:after="60"/>
        <w:rPr>
          <w:rFonts w:ascii="Times New Roman" w:hAnsi="Times New Roman" w:cs="Times New Roman"/>
        </w:rPr>
      </w:pPr>
      <w:r w:rsidRPr="00CC2111">
        <w:rPr>
          <w:rFonts w:ascii="Times New Roman" w:hAnsi="Times New Roman" w:cs="Times New Roman"/>
        </w:rPr>
        <w:tab/>
      </w:r>
    </w:p>
    <w:p w14:paraId="3F89A9A2" w14:textId="68380F23"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Agenda Item:</w:t>
      </w:r>
      <w:r w:rsidRPr="00CC2111">
        <w:rPr>
          <w:rFonts w:ascii="Times New Roman" w:hAnsi="Times New Roman" w:cs="Times New Roman"/>
          <w:sz w:val="22"/>
        </w:rPr>
        <w:tab/>
      </w:r>
      <w:r w:rsidR="00652E81">
        <w:rPr>
          <w:rFonts w:ascii="Times New Roman" w:hAnsi="Times New Roman" w:cs="Times New Roman"/>
          <w:sz w:val="22"/>
        </w:rPr>
        <w:t>8</w:t>
      </w:r>
      <w:r w:rsidRPr="00CC2111">
        <w:rPr>
          <w:rFonts w:ascii="Times New Roman" w:hAnsi="Times New Roman" w:cs="Times New Roman"/>
          <w:sz w:val="22"/>
        </w:rPr>
        <w:t>.</w:t>
      </w:r>
      <w:r w:rsidR="00652E81">
        <w:rPr>
          <w:rFonts w:ascii="Times New Roman" w:hAnsi="Times New Roman" w:cs="Times New Roman"/>
          <w:sz w:val="22"/>
        </w:rPr>
        <w:t>1</w:t>
      </w:r>
    </w:p>
    <w:p w14:paraId="1F3D6F37" w14:textId="77777777"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Source:</w:t>
      </w:r>
      <w:r w:rsidRPr="00CC2111">
        <w:rPr>
          <w:rFonts w:ascii="Times New Roman" w:hAnsi="Times New Roman" w:cs="Times New Roman"/>
          <w:sz w:val="22"/>
        </w:rPr>
        <w:tab/>
        <w:t>Panasonic</w:t>
      </w:r>
    </w:p>
    <w:p w14:paraId="12E04FC6" w14:textId="65B0DD1C" w:rsidR="00AA7DAC" w:rsidRPr="00500853"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Title:</w:t>
      </w:r>
      <w:r w:rsidRPr="00CC2111">
        <w:rPr>
          <w:rFonts w:ascii="Times New Roman" w:hAnsi="Times New Roman" w:cs="Times New Roman"/>
          <w:sz w:val="22"/>
        </w:rPr>
        <w:tab/>
      </w:r>
      <w:r w:rsidR="00500853" w:rsidRPr="00500853">
        <w:rPr>
          <w:rFonts w:ascii="Times New Roman" w:hAnsi="Times New Roman" w:cs="Times New Roman"/>
          <w:sz w:val="22"/>
        </w:rPr>
        <w:t>Discussion on AI/ML maintenance in 5G NR interface</w:t>
      </w:r>
    </w:p>
    <w:p w14:paraId="42611AA6" w14:textId="77777777"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Document for:</w:t>
      </w:r>
      <w:r w:rsidRPr="00CC2111">
        <w:rPr>
          <w:rFonts w:ascii="Times New Roman" w:hAnsi="Times New Roman" w:cs="Times New Roman"/>
          <w:sz w:val="22"/>
        </w:rPr>
        <w:tab/>
        <w:t>Discussion</w:t>
      </w:r>
    </w:p>
    <w:p w14:paraId="6A13DA79" w14:textId="77777777" w:rsidR="00601884" w:rsidRPr="00CC2111" w:rsidRDefault="00601884" w:rsidP="00CC2111">
      <w:pPr>
        <w:pStyle w:val="3GPPHeader"/>
        <w:spacing w:after="60"/>
        <w:rPr>
          <w:rFonts w:ascii="Times New Roman" w:eastAsia="MS Mincho" w:hAnsi="Times New Roman" w:cs="Times New Roman"/>
          <w:sz w:val="22"/>
        </w:rPr>
      </w:pPr>
    </w:p>
    <w:p w14:paraId="51EDDA25" w14:textId="2C6969C4" w:rsidR="00D8203B" w:rsidRPr="00CC2111" w:rsidRDefault="00D8203B" w:rsidP="00CC2111">
      <w:pPr>
        <w:pStyle w:val="Heading1"/>
        <w:spacing w:before="0" w:after="60" w:line="259" w:lineRule="auto"/>
        <w:rPr>
          <w:rFonts w:ascii="Times New Roman" w:hAnsi="Times New Roman" w:cs="Times New Roman"/>
          <w:b/>
          <w:bCs/>
          <w:lang w:val="en-US"/>
        </w:rPr>
      </w:pPr>
      <w:r w:rsidRPr="00CC2111">
        <w:rPr>
          <w:rFonts w:ascii="Times New Roman" w:hAnsi="Times New Roman" w:cs="Times New Roman"/>
          <w:b/>
          <w:bCs/>
          <w:lang w:val="en-US"/>
        </w:rPr>
        <w:t>Introduction</w:t>
      </w:r>
      <w:bookmarkEnd w:id="0"/>
    </w:p>
    <w:p w14:paraId="33E9BAFD" w14:textId="14B509FC" w:rsidR="00EF6993" w:rsidRPr="00CC2111" w:rsidRDefault="00442539"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 xml:space="preserve">In Rel. 19, </w:t>
      </w:r>
      <w:r w:rsidR="00EF6993" w:rsidRPr="00CC2111">
        <w:rPr>
          <w:rFonts w:ascii="Times New Roman" w:eastAsia="MS Mincho" w:hAnsi="Times New Roman" w:cs="Times New Roman"/>
          <w:sz w:val="20"/>
          <w:szCs w:val="20"/>
        </w:rPr>
        <w:t xml:space="preserve">the following use cases have been specified for 5G NR AI/ML </w:t>
      </w:r>
      <w:r w:rsidR="003F0B8E" w:rsidRPr="00CC2111">
        <w:rPr>
          <w:rFonts w:ascii="Times New Roman" w:eastAsia="MS Mincho" w:hAnsi="Times New Roman" w:cs="Times New Roman"/>
          <w:sz w:val="20"/>
          <w:szCs w:val="20"/>
        </w:rPr>
        <w:t>as follows</w:t>
      </w:r>
      <w:r w:rsidR="001931BC" w:rsidRPr="00CC2111">
        <w:rPr>
          <w:rFonts w:ascii="Times New Roman" w:eastAsia="MS Mincho" w:hAnsi="Times New Roman" w:cs="Times New Roman"/>
          <w:sz w:val="20"/>
          <w:szCs w:val="20"/>
        </w:rPr>
        <w:t xml:space="preserve"> [1]</w:t>
      </w:r>
      <w:r w:rsidR="003F0B8E" w:rsidRPr="00CC2111">
        <w:rPr>
          <w:rFonts w:ascii="Times New Roman" w:eastAsia="MS Mincho" w:hAnsi="Times New Roman" w:cs="Times New Roman"/>
          <w:sz w:val="20"/>
          <w:szCs w:val="20"/>
        </w:rPr>
        <w:t>:</w:t>
      </w:r>
    </w:p>
    <w:p w14:paraId="00CB9058" w14:textId="0FBC76F3"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beam management</w:t>
      </w:r>
      <w:r w:rsidR="00DD3C64" w:rsidRPr="00CC2111">
        <w:rPr>
          <w:rFonts w:ascii="Times New Roman" w:hAnsi="Times New Roman" w:cs="Times New Roman"/>
          <w:sz w:val="20"/>
          <w:szCs w:val="20"/>
        </w:rPr>
        <w:t xml:space="preserve"> (BM)</w:t>
      </w:r>
    </w:p>
    <w:p w14:paraId="3971A969" w14:textId="77777777" w:rsidR="00205546" w:rsidRPr="00CC2111" w:rsidRDefault="00205546" w:rsidP="00CC2111">
      <w:pPr>
        <w:pStyle w:val="BodyText"/>
        <w:numPr>
          <w:ilvl w:val="1"/>
          <w:numId w:val="12"/>
        </w:numPr>
        <w:spacing w:after="60"/>
        <w:rPr>
          <w:rFonts w:ascii="Times New Roman" w:hAnsi="Times New Roman" w:cs="Times New Roman"/>
          <w:sz w:val="20"/>
          <w:szCs w:val="20"/>
        </w:rPr>
      </w:pPr>
      <w:r w:rsidRPr="00CC2111">
        <w:rPr>
          <w:rFonts w:ascii="Times New Roman" w:hAnsi="Times New Roman" w:cs="Times New Roman"/>
          <w:sz w:val="20"/>
          <w:szCs w:val="20"/>
        </w:rPr>
        <w:t>Spatial-domain DL Tx beam prediction for Set A of beams based on measurement results of Set B of beams (“BM-Case1”),</w:t>
      </w:r>
    </w:p>
    <w:p w14:paraId="590BEC36" w14:textId="7A464725" w:rsidR="00205546" w:rsidRPr="00CC2111" w:rsidRDefault="00205546" w:rsidP="00CC2111">
      <w:pPr>
        <w:pStyle w:val="BodyText"/>
        <w:numPr>
          <w:ilvl w:val="1"/>
          <w:numId w:val="12"/>
        </w:numPr>
        <w:spacing w:after="60"/>
        <w:rPr>
          <w:rFonts w:ascii="Times New Roman" w:hAnsi="Times New Roman" w:cs="Times New Roman"/>
          <w:sz w:val="20"/>
          <w:szCs w:val="20"/>
        </w:rPr>
      </w:pPr>
      <w:r w:rsidRPr="00CC2111">
        <w:rPr>
          <w:rFonts w:ascii="Times New Roman" w:hAnsi="Times New Roman" w:cs="Times New Roman"/>
          <w:sz w:val="20"/>
          <w:szCs w:val="20"/>
        </w:rPr>
        <w:t>Temporal DL Tx beam prediction for Set A of beams based on the historic measurement results of Set B of beams (“BM-Case2”).</w:t>
      </w:r>
    </w:p>
    <w:p w14:paraId="1C6D3D0A" w14:textId="77777777"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positioning accuracy enhancements</w:t>
      </w:r>
    </w:p>
    <w:p w14:paraId="25CB5D89" w14:textId="77777777"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CSI prediction</w:t>
      </w:r>
    </w:p>
    <w:p w14:paraId="0D37D618" w14:textId="1D7EDE8A" w:rsidR="003F0B8E" w:rsidRPr="00CC2111" w:rsidRDefault="00205546"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In the following, we provide our views on maintenances on</w:t>
      </w:r>
      <w:r w:rsidR="00DD3C64" w:rsidRPr="00CC2111">
        <w:rPr>
          <w:rFonts w:ascii="Times New Roman" w:eastAsia="MS Mincho" w:hAnsi="Times New Roman" w:cs="Times New Roman"/>
          <w:sz w:val="20"/>
          <w:szCs w:val="20"/>
        </w:rPr>
        <w:t xml:space="preserve"> use cases of BM and CSI prediction. </w:t>
      </w:r>
      <w:r w:rsidRPr="00CC2111">
        <w:rPr>
          <w:rFonts w:ascii="Times New Roman" w:eastAsia="MS Mincho" w:hAnsi="Times New Roman" w:cs="Times New Roman"/>
          <w:sz w:val="20"/>
          <w:szCs w:val="20"/>
        </w:rPr>
        <w:t xml:space="preserve">  </w:t>
      </w:r>
    </w:p>
    <w:p w14:paraId="3EAF52B9" w14:textId="77777777" w:rsidR="00601884" w:rsidRPr="00CC2111" w:rsidRDefault="00601884" w:rsidP="00CC2111">
      <w:pPr>
        <w:spacing w:after="60"/>
        <w:rPr>
          <w:rFonts w:ascii="Times New Roman" w:hAnsi="Times New Roman" w:cs="Times New Roman"/>
          <w:sz w:val="20"/>
          <w:szCs w:val="20"/>
        </w:rPr>
      </w:pPr>
    </w:p>
    <w:p w14:paraId="3CF8656A" w14:textId="17C826FF" w:rsidR="00924B3B" w:rsidRPr="00CC2111" w:rsidRDefault="00A572D6" w:rsidP="00CC2111">
      <w:pPr>
        <w:pStyle w:val="Heading1"/>
        <w:spacing w:before="0" w:after="60" w:line="259" w:lineRule="auto"/>
        <w:rPr>
          <w:rFonts w:ascii="Times New Roman" w:hAnsi="Times New Roman" w:cs="Times New Roman"/>
          <w:b/>
          <w:bCs/>
          <w:lang w:val="en-US"/>
        </w:rPr>
      </w:pPr>
      <w:r w:rsidRPr="00CC2111">
        <w:rPr>
          <w:rFonts w:ascii="Times New Roman" w:hAnsi="Times New Roman" w:cs="Times New Roman"/>
          <w:b/>
          <w:bCs/>
          <w:lang w:val="en-US"/>
        </w:rPr>
        <w:t>Discussion</w:t>
      </w:r>
      <w:r w:rsidR="0009793B" w:rsidRPr="00CC2111">
        <w:rPr>
          <w:rFonts w:ascii="Times New Roman" w:hAnsi="Times New Roman" w:cs="Times New Roman"/>
          <w:b/>
          <w:bCs/>
          <w:lang w:val="en-US"/>
        </w:rPr>
        <w:t xml:space="preserve"> on </w:t>
      </w:r>
      <w:r w:rsidR="00CC2111" w:rsidRPr="00CC2111">
        <w:rPr>
          <w:rFonts w:ascii="Times New Roman" w:hAnsi="Times New Roman" w:cs="Times New Roman"/>
          <w:b/>
          <w:bCs/>
        </w:rPr>
        <w:t>specification</w:t>
      </w:r>
      <w:r w:rsidR="0009793B" w:rsidRPr="00CC2111">
        <w:rPr>
          <w:rFonts w:ascii="Times New Roman" w:hAnsi="Times New Roman" w:cs="Times New Roman"/>
          <w:b/>
          <w:bCs/>
        </w:rPr>
        <w:t xml:space="preserve"> support for BM</w:t>
      </w:r>
    </w:p>
    <w:p w14:paraId="3EE89E56" w14:textId="7D0F2075" w:rsidR="002C5FDE" w:rsidRPr="002C5FDE" w:rsidRDefault="002C5FDE" w:rsidP="002C5FDE">
      <w:pPr>
        <w:pStyle w:val="Heading2"/>
        <w:spacing w:before="0" w:after="60" w:line="259" w:lineRule="auto"/>
        <w:rPr>
          <w:rFonts w:ascii="Times New Roman" w:hAnsi="Times New Roman" w:cs="Times New Roman"/>
          <w:b/>
          <w:bCs/>
        </w:rPr>
      </w:pPr>
      <w:r w:rsidRPr="002C5FDE">
        <w:rPr>
          <w:rFonts w:ascii="Times New Roman" w:hAnsi="Times New Roman" w:cs="Times New Roman"/>
          <w:b/>
          <w:bCs/>
        </w:rPr>
        <w:t>The determination of updated CSI reports based on CPU and APU</w:t>
      </w:r>
    </w:p>
    <w:p w14:paraId="638E60A0" w14:textId="058520A1" w:rsidR="006222EC" w:rsidRDefault="00733A93" w:rsidP="00CC2111">
      <w:pPr>
        <w:spacing w:after="60"/>
        <w:rPr>
          <w:rFonts w:ascii="Times New Roman" w:hAnsi="Times New Roman" w:cs="Times New Roman"/>
          <w:sz w:val="20"/>
          <w:szCs w:val="20"/>
        </w:rPr>
      </w:pPr>
      <w:r w:rsidRPr="00733A93">
        <w:rPr>
          <w:rFonts w:ascii="Times New Roman" w:hAnsi="Times New Roman" w:cs="Times New Roman"/>
          <w:sz w:val="20"/>
          <w:szCs w:val="20"/>
        </w:rPr>
        <w:t>Rega</w:t>
      </w:r>
      <w:r>
        <w:rPr>
          <w:rFonts w:ascii="Times New Roman" w:hAnsi="Times New Roman" w:cs="Times New Roman"/>
          <w:sz w:val="20"/>
          <w:szCs w:val="20"/>
        </w:rPr>
        <w:t>r</w:t>
      </w:r>
      <w:r w:rsidRPr="00733A93">
        <w:rPr>
          <w:rFonts w:ascii="Times New Roman" w:hAnsi="Times New Roman" w:cs="Times New Roman"/>
          <w:sz w:val="20"/>
          <w:szCs w:val="20"/>
        </w:rPr>
        <w:t>ding</w:t>
      </w:r>
      <w:r>
        <w:rPr>
          <w:rFonts w:ascii="Times New Roman" w:hAnsi="Times New Roman" w:cs="Times New Roman"/>
          <w:sz w:val="20"/>
          <w:szCs w:val="20"/>
        </w:rPr>
        <w:t xml:space="preserve"> an aspect of CPU and APU, </w:t>
      </w:r>
      <w:r w:rsidR="00E37578">
        <w:rPr>
          <w:rFonts w:ascii="Times New Roman" w:hAnsi="Times New Roman" w:cs="Times New Roman"/>
          <w:sz w:val="20"/>
          <w:szCs w:val="20"/>
        </w:rPr>
        <w:t xml:space="preserve">it has been made the following agreements. </w:t>
      </w:r>
    </w:p>
    <w:tbl>
      <w:tblPr>
        <w:tblStyle w:val="TableGrid"/>
        <w:tblW w:w="0" w:type="auto"/>
        <w:tblLook w:val="04A0" w:firstRow="1" w:lastRow="0" w:firstColumn="1" w:lastColumn="0" w:noHBand="0" w:noVBand="1"/>
      </w:tblPr>
      <w:tblGrid>
        <w:gridCol w:w="9913"/>
      </w:tblGrid>
      <w:tr w:rsidR="00E37578" w:rsidRPr="00F52712" w14:paraId="171AF479" w14:textId="77777777" w:rsidTr="00E37578">
        <w:tc>
          <w:tcPr>
            <w:tcW w:w="9913" w:type="dxa"/>
          </w:tcPr>
          <w:p w14:paraId="6C137D9F" w14:textId="77777777" w:rsidR="00F52712" w:rsidRPr="00F52712" w:rsidRDefault="00F52712" w:rsidP="00F52712">
            <w:pPr>
              <w:snapToGrid w:val="0"/>
              <w:spacing w:after="60"/>
              <w:jc w:val="both"/>
              <w:rPr>
                <w:rFonts w:ascii="Times New Roman" w:eastAsia="DengXian" w:hAnsi="Times New Roman" w:cs="Times New Roman"/>
                <w:sz w:val="20"/>
                <w:szCs w:val="20"/>
                <w:highlight w:val="green"/>
                <w:lang w:eastAsia="zh-CN"/>
              </w:rPr>
            </w:pPr>
            <w:r w:rsidRPr="00F52712">
              <w:rPr>
                <w:rFonts w:ascii="Times New Roman" w:eastAsia="DengXian" w:hAnsi="Times New Roman" w:cs="Times New Roman"/>
                <w:sz w:val="20"/>
                <w:szCs w:val="20"/>
                <w:highlight w:val="green"/>
                <w:lang w:eastAsia="zh-CN"/>
              </w:rPr>
              <w:t>Agreement</w:t>
            </w:r>
            <w:r w:rsidRPr="00F52712">
              <w:rPr>
                <w:rFonts w:ascii="Times New Roman" w:eastAsia="DengXian" w:hAnsi="Times New Roman" w:cs="Times New Roman"/>
                <w:sz w:val="20"/>
                <w:szCs w:val="20"/>
                <w:lang w:eastAsia="zh-CN"/>
              </w:rPr>
              <w:t xml:space="preserve"> (RAN1#120bis)</w:t>
            </w:r>
          </w:p>
          <w:p w14:paraId="42C73CD0" w14:textId="77777777" w:rsidR="00F52712" w:rsidRPr="00F52712" w:rsidRDefault="00F52712" w:rsidP="00F52712">
            <w:pPr>
              <w:snapToGrid w:val="0"/>
              <w:spacing w:after="60"/>
              <w:jc w:val="both"/>
              <w:rPr>
                <w:rFonts w:ascii="Times New Roman" w:eastAsia="Batang" w:hAnsi="Times New Roman" w:cs="Times New Roman"/>
                <w:kern w:val="24"/>
                <w:sz w:val="20"/>
                <w:szCs w:val="20"/>
              </w:rPr>
            </w:pPr>
            <w:r w:rsidRPr="00F52712">
              <w:rPr>
                <w:rFonts w:ascii="Times New Roman" w:eastAsia="Batang" w:hAnsi="Times New Roman" w:cs="Times New Roman"/>
                <w:sz w:val="20"/>
                <w:szCs w:val="20"/>
                <w:lang w:eastAsia="zh-CN"/>
              </w:rPr>
              <w:t xml:space="preserve">For UE-sided model, regarding a CSI report corresponding to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for </w:t>
            </w:r>
            <w:r w:rsidRPr="00F52712">
              <w:rPr>
                <w:rFonts w:ascii="Times New Roman" w:eastAsia="Batang" w:hAnsi="Times New Roman" w:cs="Times New Roman"/>
                <w:sz w:val="20"/>
                <w:szCs w:val="20"/>
              </w:rPr>
              <w:t xml:space="preserve">Type 1 option 2 </w:t>
            </w:r>
            <w:r w:rsidRPr="00F52712">
              <w:rPr>
                <w:rFonts w:ascii="Times New Roman" w:eastAsia="Batang" w:hAnsi="Times New Roman" w:cs="Times New Roman"/>
                <w:sz w:val="20"/>
                <w:szCs w:val="20"/>
                <w:lang w:eastAsia="zh-CN"/>
              </w:rPr>
              <w:t xml:space="preserve">monitoring, </w:t>
            </w:r>
            <w:r w:rsidRPr="00F52712">
              <w:rPr>
                <w:rFonts w:ascii="Times New Roman" w:eastAsia="Batang" w:hAnsi="Times New Roman" w:cs="Times New Roman"/>
                <w:kern w:val="24"/>
                <w:sz w:val="20"/>
                <w:szCs w:val="20"/>
              </w:rPr>
              <w:t>.</w:t>
            </w:r>
          </w:p>
          <w:p w14:paraId="7074E1BC" w14:textId="77777777" w:rsidR="00F52712" w:rsidRPr="00F52712" w:rsidRDefault="00F52712" w:rsidP="00F52712">
            <w:pPr>
              <w:snapToGrid w:val="0"/>
              <w:spacing w:after="60"/>
              <w:jc w:val="both"/>
              <w:rPr>
                <w:rFonts w:ascii="Times New Roman" w:eastAsia="+mn-ea" w:hAnsi="Times New Roman" w:cs="Times New Roman"/>
                <w:color w:val="13171F"/>
                <w:kern w:val="24"/>
                <w:sz w:val="20"/>
                <w:szCs w:val="20"/>
              </w:rPr>
            </w:pPr>
            <w:r w:rsidRPr="00F52712">
              <w:rPr>
                <w:rFonts w:ascii="Times New Roman" w:eastAsia="Batang" w:hAnsi="Times New Roman" w:cs="Times New Roman"/>
                <w:kern w:val="24"/>
                <w:sz w:val="20"/>
                <w:szCs w:val="20"/>
              </w:rPr>
              <w:t xml:space="preserve">Note: the occupation duration is a separate discussion. </w:t>
            </w:r>
          </w:p>
          <w:p w14:paraId="74C60750" w14:textId="77777777" w:rsidR="00F52712" w:rsidRPr="00F52712" w:rsidRDefault="00F52712" w:rsidP="00F52712">
            <w:pPr>
              <w:snapToGrid w:val="0"/>
              <w:spacing w:after="60"/>
              <w:jc w:val="both"/>
              <w:rPr>
                <w:rFonts w:ascii="Times New Roman" w:eastAsia="DengXian" w:hAnsi="Times New Roman" w:cs="Times New Roman"/>
                <w:sz w:val="20"/>
                <w:szCs w:val="20"/>
                <w:highlight w:val="green"/>
                <w:lang w:eastAsia="zh-CN"/>
              </w:rPr>
            </w:pPr>
          </w:p>
          <w:p w14:paraId="0583F683" w14:textId="384CC8F4" w:rsidR="005419BA" w:rsidRPr="00F52712" w:rsidRDefault="005419BA"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DengXian" w:hAnsi="Times New Roman" w:cs="Times New Roman"/>
                <w:sz w:val="20"/>
                <w:szCs w:val="20"/>
                <w:highlight w:val="green"/>
                <w:lang w:eastAsia="zh-CN"/>
              </w:rPr>
              <w:t>Agreement</w:t>
            </w:r>
            <w:r w:rsidRPr="00F52712">
              <w:rPr>
                <w:rFonts w:ascii="Times New Roman" w:eastAsia="DengXian" w:hAnsi="Times New Roman" w:cs="Times New Roman"/>
                <w:sz w:val="20"/>
                <w:szCs w:val="20"/>
                <w:lang w:eastAsia="zh-CN"/>
              </w:rPr>
              <w:t xml:space="preserve"> (RAN1#121)</w:t>
            </w:r>
          </w:p>
          <w:p w14:paraId="3294BB75" w14:textId="77777777" w:rsidR="005419BA" w:rsidRPr="00F52712" w:rsidRDefault="005419BA"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For UE-sided model, regarding a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for data collection, </w:t>
            </w:r>
          </w:p>
          <w:p w14:paraId="0EE8565E" w14:textId="77777777" w:rsidR="005419BA" w:rsidRPr="00F52712" w:rsidRDefault="005419BA" w:rsidP="00F52712">
            <w:pPr>
              <w:widowControl w:val="0"/>
              <w:numPr>
                <w:ilvl w:val="0"/>
                <w:numId w:val="29"/>
              </w:numPr>
              <w:snapToGrid w:val="0"/>
              <w:spacing w:after="60"/>
              <w:ind w:left="736"/>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Reuse the existing CPU occupation time for a CSI report with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with </w:t>
            </w:r>
            <w:r w:rsidRPr="00F52712">
              <w:rPr>
                <w:rFonts w:ascii="Times New Roman" w:eastAsia="Batang" w:hAnsi="Times New Roman" w:cs="Times New Roman"/>
                <w:i/>
                <w:iCs/>
                <w:sz w:val="20"/>
                <w:szCs w:val="20"/>
                <w:lang w:eastAsia="zh-CN"/>
              </w:rPr>
              <w:t>reportQuantity</w:t>
            </w:r>
            <w:r w:rsidRPr="00F52712">
              <w:rPr>
                <w:rFonts w:ascii="Times New Roman" w:eastAsia="Batang" w:hAnsi="Times New Roman" w:cs="Times New Roman"/>
                <w:sz w:val="20"/>
                <w:szCs w:val="20"/>
                <w:lang w:eastAsia="zh-CN"/>
              </w:rPr>
              <w:t xml:space="preserve"> set to 'none' and TRS-info not configured</w:t>
            </w:r>
          </w:p>
          <w:p w14:paraId="6C7B8CCC"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p>
          <w:p w14:paraId="5AD558A8"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DengXian" w:hAnsi="Times New Roman" w:cs="Times New Roman"/>
                <w:sz w:val="20"/>
                <w:szCs w:val="20"/>
                <w:highlight w:val="green"/>
                <w:lang w:eastAsia="zh-CN"/>
              </w:rPr>
              <w:t>Agreement</w:t>
            </w:r>
            <w:r w:rsidRPr="00F52712">
              <w:rPr>
                <w:rFonts w:ascii="Times New Roman" w:eastAsia="DengXian" w:hAnsi="Times New Roman" w:cs="Times New Roman"/>
                <w:sz w:val="20"/>
                <w:szCs w:val="20"/>
                <w:lang w:eastAsia="zh-CN"/>
              </w:rPr>
              <w:t xml:space="preserve"> (RAN1#121)</w:t>
            </w:r>
          </w:p>
          <w:p w14:paraId="45B70A42"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For UE-sided model, regarding a CSI report with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for inference for BM-Case1, </w:t>
            </w:r>
          </w:p>
          <w:p w14:paraId="1A116F07" w14:textId="77777777" w:rsidR="00A11324" w:rsidRPr="00F52712" w:rsidRDefault="00A11324" w:rsidP="00F52712">
            <w:pPr>
              <w:widowControl w:val="0"/>
              <w:numPr>
                <w:ilvl w:val="1"/>
                <w:numId w:val="32"/>
              </w:numPr>
              <w:snapToGrid w:val="0"/>
              <w:spacing w:after="60"/>
              <w:ind w:left="8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Rel-15 CPU occupation time is reused for CPU occupation time of the CSI report</w:t>
            </w:r>
          </w:p>
          <w:p w14:paraId="29DD2C59" w14:textId="77777777" w:rsidR="00A11324" w:rsidRPr="00F52712" w:rsidRDefault="00A11324" w:rsidP="00F52712">
            <w:pPr>
              <w:widowControl w:val="0"/>
              <w:numPr>
                <w:ilvl w:val="1"/>
                <w:numId w:val="32"/>
              </w:numPr>
              <w:snapToGrid w:val="0"/>
              <w:spacing w:after="60"/>
              <w:ind w:left="8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Rel-15 CPU occupation time is reused for AI/ML PU occupation time of the CSI report</w:t>
            </w:r>
          </w:p>
          <w:p w14:paraId="24FB0CC7" w14:textId="77777777" w:rsidR="00A11324" w:rsidRPr="00F52712" w:rsidRDefault="00A11324" w:rsidP="00F52712">
            <w:pPr>
              <w:widowControl w:val="0"/>
              <w:numPr>
                <w:ilvl w:val="1"/>
                <w:numId w:val="32"/>
              </w:numPr>
              <w:snapToGrid w:val="0"/>
              <w:spacing w:after="60"/>
              <w:ind w:left="860"/>
              <w:jc w:val="both"/>
              <w:rPr>
                <w:rFonts w:ascii="Times New Roman" w:eastAsia="Batang" w:hAnsi="Times New Roman" w:cs="Times New Roman"/>
                <w:b/>
                <w:bCs/>
                <w:sz w:val="20"/>
                <w:szCs w:val="20"/>
                <w:lang w:eastAsia="zh-CN"/>
              </w:rPr>
            </w:pPr>
            <w:r w:rsidRPr="00F52712">
              <w:rPr>
                <w:rFonts w:ascii="Times New Roman" w:eastAsia="Batang" w:hAnsi="Times New Roman" w:cs="Times New Roman"/>
                <w:sz w:val="20"/>
                <w:szCs w:val="20"/>
                <w:lang w:eastAsia="zh-CN"/>
              </w:rPr>
              <w:t xml:space="preserve">Note: this is applicable to all types of CSI reports (i.e., AP/SP/P CSI report) </w:t>
            </w:r>
          </w:p>
          <w:p w14:paraId="4E25FBD8"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p>
          <w:p w14:paraId="223B673C"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DengXian" w:hAnsi="Times New Roman" w:cs="Times New Roman"/>
                <w:sz w:val="20"/>
                <w:szCs w:val="20"/>
                <w:highlight w:val="green"/>
                <w:lang w:eastAsia="zh-CN"/>
              </w:rPr>
              <w:t>Agreement</w:t>
            </w:r>
            <w:r w:rsidRPr="00F52712">
              <w:rPr>
                <w:rFonts w:ascii="Times New Roman" w:eastAsia="DengXian" w:hAnsi="Times New Roman" w:cs="Times New Roman"/>
                <w:sz w:val="20"/>
                <w:szCs w:val="20"/>
                <w:lang w:eastAsia="zh-CN"/>
              </w:rPr>
              <w:t xml:space="preserve"> (RAN1#121)</w:t>
            </w:r>
          </w:p>
          <w:p w14:paraId="5BF43380" w14:textId="77777777" w:rsidR="00A11324" w:rsidRPr="00F52712" w:rsidRDefault="00A11324"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For UE-sided model, regarding a CSI report with CSI-ReportConfig for inference for BM-Case2, for occupancy duration of CPU and APU, same occupation time for AI/ML PU and legacy CPU.</w:t>
            </w:r>
          </w:p>
          <w:p w14:paraId="42689303" w14:textId="77777777" w:rsidR="00A11324" w:rsidRPr="00F52712" w:rsidRDefault="00A11324" w:rsidP="00F52712">
            <w:pPr>
              <w:widowControl w:val="0"/>
              <w:numPr>
                <w:ilvl w:val="0"/>
                <w:numId w:val="33"/>
              </w:num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If the CSI report is aperiodic, for AI/ML PU, and for CPU, Rel-15 CPU occupation time for AP CSI report is reused </w:t>
            </w:r>
          </w:p>
          <w:p w14:paraId="40DCA7F1" w14:textId="77777777" w:rsidR="00A11324" w:rsidRPr="00F52712" w:rsidRDefault="00A11324" w:rsidP="00F52712">
            <w:pPr>
              <w:widowControl w:val="0"/>
              <w:numPr>
                <w:ilvl w:val="0"/>
                <w:numId w:val="33"/>
              </w:num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If the CSI report is semi-persistent or periodic,</w:t>
            </w:r>
          </w:p>
          <w:p w14:paraId="092C6C54" w14:textId="77777777" w:rsidR="00FA136D" w:rsidRDefault="00A11324" w:rsidP="00F52712">
            <w:pPr>
              <w:widowControl w:val="0"/>
              <w:numPr>
                <w:ilvl w:val="1"/>
                <w:numId w:val="33"/>
              </w:numPr>
              <w:snapToGrid w:val="0"/>
              <w:spacing w:after="60"/>
              <w:ind w:left="90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From the 1st symbol of the latest CSI-RS/SSB transmission occasion no later than CSI reference resource, until </w:t>
            </w:r>
            <w:r w:rsidRPr="00F52712">
              <w:rPr>
                <w:rFonts w:ascii="Times New Roman" w:eastAsia="Batang" w:hAnsi="Times New Roman" w:cs="Times New Roman"/>
                <w:sz w:val="20"/>
                <w:szCs w:val="20"/>
                <w:lang w:eastAsia="zh-CN"/>
              </w:rPr>
              <w:lastRenderedPageBreak/>
              <w:t>the last symbol of the PUCCH/PUSCH carrying the report.</w:t>
            </w:r>
          </w:p>
          <w:p w14:paraId="0844932F" w14:textId="77777777" w:rsidR="00F52712" w:rsidRPr="00F52712" w:rsidRDefault="00F52712"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DengXian" w:hAnsi="Times New Roman" w:cs="Times New Roman"/>
                <w:sz w:val="20"/>
                <w:szCs w:val="20"/>
                <w:highlight w:val="green"/>
                <w:lang w:eastAsia="zh-CN"/>
              </w:rPr>
              <w:t>Agreement</w:t>
            </w:r>
            <w:r w:rsidRPr="00F52712">
              <w:rPr>
                <w:rFonts w:ascii="Times New Roman" w:eastAsia="DengXian" w:hAnsi="Times New Roman" w:cs="Times New Roman"/>
                <w:sz w:val="20"/>
                <w:szCs w:val="20"/>
                <w:lang w:eastAsia="zh-CN"/>
              </w:rPr>
              <w:t xml:space="preserve"> (RAN1#121)</w:t>
            </w:r>
          </w:p>
          <w:p w14:paraId="49CF1C2F" w14:textId="77777777" w:rsidR="00F52712" w:rsidRPr="00F52712" w:rsidRDefault="00F52712" w:rsidP="00F52712">
            <w:pPr>
              <w:snapToGrid w:val="0"/>
              <w:spacing w:after="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For UE-sided model, regarding a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for data collection, </w:t>
            </w:r>
          </w:p>
          <w:p w14:paraId="29791410" w14:textId="77777777" w:rsidR="00F52712" w:rsidRPr="00F52712" w:rsidRDefault="00F52712" w:rsidP="00F52712">
            <w:pPr>
              <w:widowControl w:val="0"/>
              <w:numPr>
                <w:ilvl w:val="0"/>
                <w:numId w:val="29"/>
              </w:numPr>
              <w:snapToGrid w:val="0"/>
              <w:spacing w:after="60"/>
              <w:ind w:left="736"/>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 xml:space="preserve">Reuse the existing CPU occupation time for a CSI report with </w:t>
            </w:r>
            <w:r w:rsidRPr="00F52712">
              <w:rPr>
                <w:rFonts w:ascii="Times New Roman" w:eastAsia="Batang" w:hAnsi="Times New Roman" w:cs="Times New Roman"/>
                <w:i/>
                <w:iCs/>
                <w:sz w:val="20"/>
                <w:szCs w:val="20"/>
                <w:lang w:eastAsia="zh-CN"/>
              </w:rPr>
              <w:t>CSI-ReportConfig</w:t>
            </w:r>
            <w:r w:rsidRPr="00F52712">
              <w:rPr>
                <w:rFonts w:ascii="Times New Roman" w:eastAsia="Batang" w:hAnsi="Times New Roman" w:cs="Times New Roman"/>
                <w:sz w:val="20"/>
                <w:szCs w:val="20"/>
                <w:lang w:eastAsia="zh-CN"/>
              </w:rPr>
              <w:t xml:space="preserve"> with </w:t>
            </w:r>
            <w:r w:rsidRPr="00F52712">
              <w:rPr>
                <w:rFonts w:ascii="Times New Roman" w:eastAsia="Batang" w:hAnsi="Times New Roman" w:cs="Times New Roman"/>
                <w:i/>
                <w:iCs/>
                <w:sz w:val="20"/>
                <w:szCs w:val="20"/>
                <w:lang w:eastAsia="zh-CN"/>
              </w:rPr>
              <w:t>reportQuantity</w:t>
            </w:r>
            <w:r w:rsidRPr="00F52712">
              <w:rPr>
                <w:rFonts w:ascii="Times New Roman" w:eastAsia="Batang" w:hAnsi="Times New Roman" w:cs="Times New Roman"/>
                <w:sz w:val="20"/>
                <w:szCs w:val="20"/>
                <w:lang w:eastAsia="zh-CN"/>
              </w:rPr>
              <w:t xml:space="preserve"> set to 'none' and TRS-info not configured</w:t>
            </w:r>
          </w:p>
          <w:p w14:paraId="25036D40" w14:textId="77777777" w:rsidR="00F52712" w:rsidRPr="00F52712" w:rsidRDefault="00F52712" w:rsidP="00F52712">
            <w:pPr>
              <w:widowControl w:val="0"/>
              <w:numPr>
                <w:ilvl w:val="0"/>
                <w:numId w:val="30"/>
              </w:numPr>
              <w:snapToGrid w:val="0"/>
              <w:spacing w:after="60"/>
              <w:ind w:leftChars="100" w:left="660"/>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For PU occupancy, for the number of AI/ML PU (O</w:t>
            </w:r>
            <w:r w:rsidRPr="00F52712">
              <w:rPr>
                <w:rFonts w:ascii="Times New Roman" w:eastAsia="Batang" w:hAnsi="Times New Roman" w:cs="Times New Roman"/>
                <w:sz w:val="20"/>
                <w:szCs w:val="20"/>
                <w:vertAlign w:val="subscript"/>
                <w:lang w:eastAsia="zh-CN"/>
              </w:rPr>
              <w:t>APU</w:t>
            </w:r>
            <w:r w:rsidRPr="00F52712">
              <w:rPr>
                <w:rFonts w:ascii="Times New Roman" w:eastAsia="Batang" w:hAnsi="Times New Roman" w:cs="Times New Roman"/>
                <w:sz w:val="20"/>
                <w:szCs w:val="20"/>
                <w:lang w:eastAsia="zh-CN"/>
              </w:rPr>
              <w:t>) and/or legacy CPU (O</w:t>
            </w:r>
            <w:r w:rsidRPr="00F52712">
              <w:rPr>
                <w:rFonts w:ascii="Times New Roman" w:eastAsia="Batang" w:hAnsi="Times New Roman" w:cs="Times New Roman"/>
                <w:sz w:val="20"/>
                <w:szCs w:val="20"/>
                <w:vertAlign w:val="subscript"/>
                <w:lang w:eastAsia="zh-CN"/>
              </w:rPr>
              <w:t>CPU</w:t>
            </w:r>
            <w:r w:rsidRPr="00F52712">
              <w:rPr>
                <w:rFonts w:ascii="Times New Roman" w:eastAsia="Batang" w:hAnsi="Times New Roman" w:cs="Times New Roman"/>
                <w:sz w:val="20"/>
                <w:szCs w:val="20"/>
                <w:lang w:eastAsia="zh-CN"/>
              </w:rPr>
              <w:t xml:space="preserve">) are occupied, </w:t>
            </w:r>
          </w:p>
          <w:p w14:paraId="0F82F603" w14:textId="77777777" w:rsidR="00F52712" w:rsidRPr="00F52712" w:rsidRDefault="00F52712" w:rsidP="00F52712">
            <w:pPr>
              <w:widowControl w:val="0"/>
              <w:numPr>
                <w:ilvl w:val="1"/>
                <w:numId w:val="31"/>
              </w:numPr>
              <w:snapToGrid w:val="0"/>
              <w:spacing w:after="60"/>
              <w:ind w:leftChars="310" w:left="112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O</w:t>
            </w:r>
            <w:r w:rsidRPr="00F52712">
              <w:rPr>
                <w:rFonts w:ascii="Times New Roman" w:eastAsia="Batang" w:hAnsi="Times New Roman" w:cs="Times New Roman"/>
                <w:sz w:val="20"/>
                <w:szCs w:val="20"/>
                <w:vertAlign w:val="subscript"/>
                <w:lang w:eastAsia="zh-CN"/>
              </w:rPr>
              <w:t>APU</w:t>
            </w:r>
            <w:r w:rsidRPr="00F52712">
              <w:rPr>
                <w:rFonts w:ascii="Times New Roman" w:eastAsia="Batang" w:hAnsi="Times New Roman" w:cs="Times New Roman"/>
                <w:sz w:val="20"/>
                <w:szCs w:val="20"/>
                <w:lang w:eastAsia="zh-CN"/>
              </w:rPr>
              <w:t>= 0 or X1/X2 is reported by UE in UE capability report for BM-Case 1 and BM-Case 2 respectively</w:t>
            </w:r>
          </w:p>
          <w:p w14:paraId="2E2488B0" w14:textId="77777777" w:rsidR="00F52712" w:rsidRPr="00F52712" w:rsidRDefault="00F52712" w:rsidP="00F52712">
            <w:pPr>
              <w:widowControl w:val="0"/>
              <w:numPr>
                <w:ilvl w:val="1"/>
                <w:numId w:val="31"/>
              </w:numPr>
              <w:snapToGrid w:val="0"/>
              <w:spacing w:after="60"/>
              <w:ind w:leftChars="310" w:left="112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O</w:t>
            </w:r>
            <w:r w:rsidRPr="00F52712">
              <w:rPr>
                <w:rFonts w:ascii="Times New Roman" w:eastAsia="Batang" w:hAnsi="Times New Roman" w:cs="Times New Roman"/>
                <w:sz w:val="20"/>
                <w:szCs w:val="20"/>
                <w:vertAlign w:val="subscript"/>
                <w:lang w:eastAsia="zh-CN"/>
              </w:rPr>
              <w:t>CPU</w:t>
            </w:r>
            <w:r w:rsidRPr="00F52712">
              <w:rPr>
                <w:rFonts w:ascii="Times New Roman" w:eastAsia="Batang" w:hAnsi="Times New Roman" w:cs="Times New Roman"/>
                <w:sz w:val="20"/>
                <w:szCs w:val="20"/>
                <w:lang w:eastAsia="zh-CN"/>
              </w:rPr>
              <w:t>=0 or Y1</w:t>
            </w:r>
            <w:r w:rsidRPr="00F52712">
              <w:rPr>
                <w:rFonts w:ascii="Times New Roman" w:eastAsia="Batang" w:hAnsi="Times New Roman" w:cs="Times New Roman"/>
                <w:sz w:val="20"/>
                <w:szCs w:val="20"/>
                <w:lang w:val="en-US" w:eastAsia="zh-CN"/>
              </w:rPr>
              <w:t>/Y2</w:t>
            </w:r>
            <w:r w:rsidRPr="00F52712">
              <w:rPr>
                <w:rFonts w:ascii="Times New Roman" w:eastAsia="Batang" w:hAnsi="Times New Roman" w:cs="Times New Roman"/>
                <w:sz w:val="20"/>
                <w:szCs w:val="20"/>
                <w:lang w:eastAsia="zh-CN"/>
              </w:rPr>
              <w:t xml:space="preserve"> is reported by UE in UE capability report for BM-Case 1 and BM-Case 2 respectively</w:t>
            </w:r>
          </w:p>
          <w:p w14:paraId="4A9C993C" w14:textId="77777777" w:rsidR="00F52712" w:rsidRPr="00F52712" w:rsidRDefault="00F52712" w:rsidP="00F52712">
            <w:pPr>
              <w:widowControl w:val="0"/>
              <w:numPr>
                <w:ilvl w:val="1"/>
                <w:numId w:val="31"/>
              </w:numPr>
              <w:snapToGrid w:val="0"/>
              <w:spacing w:after="60"/>
              <w:ind w:leftChars="310" w:left="112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Note: Detailed values of X1/X2 and Y1/Y2 can be further discussed in UE feature.</w:t>
            </w:r>
          </w:p>
          <w:p w14:paraId="74AF6FB4" w14:textId="77777777" w:rsidR="00F52712" w:rsidRPr="00F52712" w:rsidRDefault="00F52712" w:rsidP="00F52712">
            <w:pPr>
              <w:widowControl w:val="0"/>
              <w:numPr>
                <w:ilvl w:val="1"/>
                <w:numId w:val="31"/>
              </w:numPr>
              <w:snapToGrid w:val="0"/>
              <w:spacing w:after="60"/>
              <w:ind w:leftChars="310" w:left="112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lang w:eastAsia="zh-CN"/>
              </w:rPr>
              <w:t>Note: Combination of O</w:t>
            </w:r>
            <w:r w:rsidRPr="00F52712">
              <w:rPr>
                <w:rFonts w:ascii="Times New Roman" w:eastAsia="Batang" w:hAnsi="Times New Roman" w:cs="Times New Roman"/>
                <w:sz w:val="20"/>
                <w:szCs w:val="20"/>
                <w:vertAlign w:val="subscript"/>
                <w:lang w:eastAsia="zh-CN"/>
              </w:rPr>
              <w:t>APU</w:t>
            </w:r>
            <w:r w:rsidRPr="00F52712">
              <w:rPr>
                <w:rFonts w:ascii="Times New Roman" w:eastAsia="Batang" w:hAnsi="Times New Roman" w:cs="Times New Roman"/>
                <w:sz w:val="20"/>
                <w:szCs w:val="20"/>
                <w:lang w:eastAsia="zh-CN"/>
              </w:rPr>
              <w:t>= 0 and O</w:t>
            </w:r>
            <w:r w:rsidRPr="00F52712">
              <w:rPr>
                <w:rFonts w:ascii="Times New Roman" w:eastAsia="Batang" w:hAnsi="Times New Roman" w:cs="Times New Roman"/>
                <w:sz w:val="20"/>
                <w:szCs w:val="20"/>
                <w:vertAlign w:val="subscript"/>
                <w:lang w:eastAsia="zh-CN"/>
              </w:rPr>
              <w:t>CPU</w:t>
            </w:r>
            <w:r w:rsidRPr="00F52712">
              <w:rPr>
                <w:rFonts w:ascii="Times New Roman" w:eastAsia="Batang" w:hAnsi="Times New Roman" w:cs="Times New Roman"/>
                <w:sz w:val="20"/>
                <w:szCs w:val="20"/>
                <w:lang w:eastAsia="zh-CN"/>
              </w:rPr>
              <w:t>=0 is not allowed</w:t>
            </w:r>
          </w:p>
          <w:p w14:paraId="7F2DB237" w14:textId="6EC6F6F6" w:rsidR="00F52712" w:rsidRPr="00F52712" w:rsidRDefault="00F52712" w:rsidP="00F52712">
            <w:pPr>
              <w:widowControl w:val="0"/>
              <w:numPr>
                <w:ilvl w:val="1"/>
                <w:numId w:val="31"/>
              </w:numPr>
              <w:snapToGrid w:val="0"/>
              <w:spacing w:after="60"/>
              <w:ind w:leftChars="310" w:left="1122"/>
              <w:jc w:val="both"/>
              <w:rPr>
                <w:rFonts w:ascii="Times New Roman" w:eastAsia="Batang" w:hAnsi="Times New Roman" w:cs="Times New Roman"/>
                <w:sz w:val="20"/>
                <w:szCs w:val="20"/>
                <w:lang w:eastAsia="zh-CN"/>
              </w:rPr>
            </w:pPr>
            <w:r w:rsidRPr="00F52712">
              <w:rPr>
                <w:rFonts w:ascii="Times New Roman" w:eastAsia="Batang" w:hAnsi="Times New Roman" w:cs="Times New Roman"/>
                <w:sz w:val="20"/>
                <w:szCs w:val="20"/>
                <w:highlight w:val="yellow"/>
                <w:lang w:eastAsia="zh-CN"/>
              </w:rPr>
              <w:t>Note: if any of the unoccupied PU cannot satisfy the corresponding required PU by the CSI report, the CSI report will follow the legacy behavior of exceeding the CPU limit, neither of the PUs are occupied</w:t>
            </w:r>
          </w:p>
        </w:tc>
      </w:tr>
    </w:tbl>
    <w:p w14:paraId="3322DD6E" w14:textId="77777777" w:rsidR="00D52961" w:rsidRDefault="00D52961" w:rsidP="00CC2111">
      <w:pPr>
        <w:spacing w:after="60"/>
        <w:rPr>
          <w:rFonts w:ascii="Times New Roman" w:hAnsi="Times New Roman" w:cs="Times New Roman"/>
          <w:sz w:val="20"/>
          <w:szCs w:val="20"/>
        </w:rPr>
      </w:pPr>
    </w:p>
    <w:p w14:paraId="6C7C52CD" w14:textId="2CB72726" w:rsidR="00E37578" w:rsidRDefault="00A13B2A" w:rsidP="00705115">
      <w:pPr>
        <w:spacing w:after="60"/>
        <w:rPr>
          <w:rFonts w:ascii="Times New Roman" w:hAnsi="Times New Roman" w:cs="Times New Roman"/>
          <w:sz w:val="20"/>
          <w:szCs w:val="20"/>
        </w:rPr>
      </w:pPr>
      <w:r>
        <w:rPr>
          <w:rFonts w:ascii="Times New Roman" w:hAnsi="Times New Roman" w:cs="Times New Roman"/>
          <w:sz w:val="20"/>
          <w:szCs w:val="20"/>
        </w:rPr>
        <w:t xml:space="preserve">In last RAN1#122bis, it has been discussed how to capture a note </w:t>
      </w:r>
      <w:r w:rsidR="00BA53B0">
        <w:rPr>
          <w:rFonts w:ascii="Times New Roman" w:hAnsi="Times New Roman" w:cs="Times New Roman"/>
          <w:sz w:val="20"/>
          <w:szCs w:val="20"/>
        </w:rPr>
        <w:t>to specification because it is not clear in current CR provided by Editor.</w:t>
      </w:r>
      <w:r w:rsidR="00BC50C1">
        <w:rPr>
          <w:rFonts w:ascii="Times New Roman" w:hAnsi="Times New Roman" w:cs="Times New Roman"/>
          <w:sz w:val="20"/>
          <w:szCs w:val="20"/>
        </w:rPr>
        <w:t xml:space="preserve"> Based on the discussion, </w:t>
      </w:r>
      <w:r w:rsidR="00D52961">
        <w:rPr>
          <w:rFonts w:ascii="Times New Roman" w:hAnsi="Times New Roman" w:cs="Times New Roman"/>
          <w:sz w:val="20"/>
          <w:szCs w:val="20"/>
        </w:rPr>
        <w:t>3 alternatives are provided in below FL’s proposal</w:t>
      </w:r>
      <w:r w:rsidR="007B368F">
        <w:rPr>
          <w:rFonts w:ascii="Times New Roman" w:hAnsi="Times New Roman" w:cs="Times New Roman"/>
          <w:sz w:val="20"/>
          <w:szCs w:val="20"/>
        </w:rPr>
        <w:t xml:space="preserve"> [2]</w:t>
      </w:r>
      <w:r w:rsidR="00D5296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D52961" w:rsidRPr="00705115" w14:paraId="30479A5E" w14:textId="77777777" w:rsidTr="00D52961">
        <w:tc>
          <w:tcPr>
            <w:tcW w:w="9913" w:type="dxa"/>
          </w:tcPr>
          <w:p w14:paraId="7EED97A2" w14:textId="77777777" w:rsidR="00705115" w:rsidRPr="00705115" w:rsidRDefault="00705115" w:rsidP="00705115">
            <w:pPr>
              <w:snapToGrid w:val="0"/>
              <w:spacing w:after="60"/>
              <w:jc w:val="both"/>
              <w:rPr>
                <w:rFonts w:ascii="Times New Roman" w:eastAsia="SimSun" w:hAnsi="Times New Roman"/>
                <w:b/>
                <w:bCs/>
                <w:sz w:val="20"/>
                <w:szCs w:val="20"/>
                <w:u w:val="single"/>
                <w:lang w:val="en-US" w:eastAsia="zh-CN"/>
              </w:rPr>
            </w:pPr>
            <w:r w:rsidRPr="00705115">
              <w:rPr>
                <w:rFonts w:ascii="Times New Roman" w:eastAsia="SimSun" w:hAnsi="Times New Roman"/>
                <w:b/>
                <w:bCs/>
                <w:sz w:val="20"/>
                <w:szCs w:val="20"/>
                <w:highlight w:val="yellow"/>
                <w:u w:val="single"/>
                <w:lang w:val="en-US" w:eastAsia="zh-CN"/>
              </w:rPr>
              <w:t>FL proposal:</w:t>
            </w:r>
          </w:p>
          <w:p w14:paraId="7BDF15FD" w14:textId="77777777" w:rsidR="00705115" w:rsidRPr="00705115" w:rsidRDefault="00705115" w:rsidP="00705115">
            <w:pPr>
              <w:snapToGrid w:val="0"/>
              <w:spacing w:after="60"/>
              <w:jc w:val="both"/>
              <w:rPr>
                <w:rFonts w:ascii="Times New Roman" w:eastAsia="SimSun" w:hAnsi="Times New Roman"/>
                <w:sz w:val="20"/>
                <w:szCs w:val="20"/>
                <w:lang w:val="en-US" w:eastAsia="zh-CN"/>
              </w:rPr>
            </w:pPr>
            <w:r w:rsidRPr="00705115">
              <w:rPr>
                <w:rFonts w:ascii="Times New Roman" w:eastAsia="SimSun" w:hAnsi="Times New Roman"/>
                <w:sz w:val="20"/>
                <w:szCs w:val="20"/>
                <w:lang w:val="en-US" w:eastAsia="zh-CN"/>
              </w:rPr>
              <w:t>For procedure for the determination of updated CSI reports based on CPU and APU, down-select the following:</w:t>
            </w:r>
          </w:p>
          <w:p w14:paraId="385B79BB" w14:textId="77777777" w:rsidR="00705115" w:rsidRPr="00705115" w:rsidRDefault="00705115" w:rsidP="00705115">
            <w:pPr>
              <w:pStyle w:val="Style2"/>
              <w:snapToGrid w:val="0"/>
              <w:spacing w:before="0" w:after="60" w:line="259" w:lineRule="auto"/>
              <w:rPr>
                <w:b w:val="0"/>
                <w:i w:val="0"/>
                <w:iCs/>
                <w:sz w:val="20"/>
                <w:szCs w:val="20"/>
              </w:rPr>
            </w:pPr>
            <w:r w:rsidRPr="00705115">
              <w:rPr>
                <w:b w:val="0"/>
                <w:i w:val="0"/>
                <w:iCs/>
                <w:sz w:val="20"/>
                <w:szCs w:val="20"/>
              </w:rPr>
              <w:t>Alt 1: Handle the procedure for CPU and APU separately. If any condition for CPU and APU is not met, the CSI report is not required to be updated.</w:t>
            </w:r>
          </w:p>
          <w:p w14:paraId="6AAA5603" w14:textId="77777777" w:rsidR="00705115" w:rsidRPr="00705115" w:rsidRDefault="00705115" w:rsidP="00705115">
            <w:pPr>
              <w:pStyle w:val="Style2"/>
              <w:spacing w:before="0" w:after="60" w:line="259" w:lineRule="auto"/>
              <w:rPr>
                <w:b w:val="0"/>
                <w:i w:val="0"/>
                <w:iCs/>
                <w:sz w:val="20"/>
                <w:szCs w:val="20"/>
              </w:rPr>
            </w:pPr>
            <w:r w:rsidRPr="00705115">
              <w:rPr>
                <w:b w:val="0"/>
                <w:i w:val="0"/>
                <w:iCs/>
                <w:sz w:val="20"/>
                <w:szCs w:val="20"/>
              </w:rPr>
              <w:t>Alt 2: handle the procedure for CPU and APU in sequential, and release the occupation based on</w:t>
            </w:r>
            <w:r w:rsidRPr="00705115">
              <w:rPr>
                <w:b w:val="0"/>
                <w:i w:val="0"/>
                <w:iCs/>
                <w:color w:val="000000" w:themeColor="text1"/>
                <w:sz w:val="20"/>
                <w:szCs w:val="20"/>
              </w:rPr>
              <w:t xml:space="preserve"> the outcome. </w:t>
            </w:r>
          </w:p>
          <w:p w14:paraId="23B2AEF9" w14:textId="77777777" w:rsidR="00705115" w:rsidRPr="00705115" w:rsidRDefault="00705115" w:rsidP="00705115">
            <w:pPr>
              <w:pStyle w:val="Style2"/>
              <w:numPr>
                <w:ilvl w:val="1"/>
                <w:numId w:val="26"/>
              </w:numPr>
              <w:spacing w:before="0" w:after="60" w:line="259" w:lineRule="auto"/>
              <w:rPr>
                <w:b w:val="0"/>
                <w:i w:val="0"/>
                <w:iCs/>
                <w:sz w:val="20"/>
                <w:szCs w:val="20"/>
              </w:rPr>
            </w:pPr>
            <w:r w:rsidRPr="00705115">
              <w:rPr>
                <w:b w:val="0"/>
                <w:i w:val="0"/>
                <w:iCs/>
                <w:color w:val="000000" w:themeColor="text1"/>
                <w:sz w:val="20"/>
                <w:szCs w:val="20"/>
              </w:rPr>
              <w:t xml:space="preserve">Alt 2-1: CPU first. If the condition for CPU is not met, the corresponding APU is considered to be zero for subsequent procedure for APU. </w:t>
            </w:r>
          </w:p>
          <w:p w14:paraId="61C093C7" w14:textId="77777777" w:rsidR="00705115" w:rsidRPr="00705115" w:rsidRDefault="00705115" w:rsidP="00705115">
            <w:pPr>
              <w:pStyle w:val="Style2"/>
              <w:snapToGrid w:val="0"/>
              <w:spacing w:before="0" w:after="60" w:line="259" w:lineRule="auto"/>
              <w:rPr>
                <w:b w:val="0"/>
                <w:i w:val="0"/>
                <w:iCs/>
                <w:sz w:val="20"/>
                <w:szCs w:val="20"/>
              </w:rPr>
            </w:pPr>
            <w:r w:rsidRPr="00705115">
              <w:rPr>
                <w:b w:val="0"/>
                <w:i w:val="0"/>
                <w:iCs/>
                <w:sz w:val="20"/>
                <w:szCs w:val="20"/>
              </w:rPr>
              <w:t>Alt 3: Handle the procedure for CPU and APU together.</w:t>
            </w:r>
          </w:p>
          <w:p w14:paraId="33F2257E" w14:textId="77777777" w:rsidR="00705115" w:rsidRPr="00705115" w:rsidRDefault="00705115" w:rsidP="00705115">
            <w:pPr>
              <w:pStyle w:val="Style2"/>
              <w:numPr>
                <w:ilvl w:val="1"/>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Step 1: Determinate M, where M is the set of CSI reports that require to occupy CPU (i.e., require CPU only or CPU+APU), and the condition for CPU is met;</w:t>
            </w:r>
          </w:p>
          <w:p w14:paraId="6B951156" w14:textId="77777777" w:rsidR="00705115" w:rsidRPr="00705115" w:rsidRDefault="00705115" w:rsidP="00705115">
            <w:pPr>
              <w:pStyle w:val="Style2"/>
              <w:numPr>
                <w:ilvl w:val="2"/>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other CSI reports requiring to occupy CPU are not updated</w:t>
            </w:r>
          </w:p>
          <w:p w14:paraId="50C703C8" w14:textId="77777777" w:rsidR="00705115" w:rsidRPr="00705115" w:rsidRDefault="00705115" w:rsidP="00705115">
            <w:pPr>
              <w:pStyle w:val="Style2"/>
              <w:numPr>
                <w:ilvl w:val="1"/>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Step 2: Determinate Mx, where Mx is the set of CSI reports that require to occupy APU (i.e., require APU only or CPU+APU), and the condition for APU is met.</w:t>
            </w:r>
          </w:p>
          <w:p w14:paraId="7DE8ED17" w14:textId="77777777" w:rsidR="00705115" w:rsidRPr="00705115" w:rsidRDefault="00705115" w:rsidP="00705115">
            <w:pPr>
              <w:pStyle w:val="Style2"/>
              <w:numPr>
                <w:ilvl w:val="2"/>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other CSI reports requiring to occupy APU are not updated</w:t>
            </w:r>
          </w:p>
          <w:p w14:paraId="6BDC7899" w14:textId="77777777" w:rsidR="00705115" w:rsidRPr="00705115" w:rsidRDefault="00705115" w:rsidP="00705115">
            <w:pPr>
              <w:pStyle w:val="Style2"/>
              <w:numPr>
                <w:ilvl w:val="1"/>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Step 3: Determine a set of CSI reports that require to occupy CPU and APU, and are not within M (i.e., the condition for CPU is not met) or not within Mx (i.e., the condition for APU is not met)</w:t>
            </w:r>
          </w:p>
          <w:p w14:paraId="5D94CB49" w14:textId="67E711F4" w:rsidR="00D52961" w:rsidRPr="00705115" w:rsidRDefault="00705115" w:rsidP="00705115">
            <w:pPr>
              <w:pStyle w:val="Style2"/>
              <w:numPr>
                <w:ilvl w:val="2"/>
                <w:numId w:val="26"/>
              </w:numPr>
              <w:snapToGrid w:val="0"/>
              <w:spacing w:before="0" w:after="60" w:line="259" w:lineRule="auto"/>
              <w:rPr>
                <w:b w:val="0"/>
                <w:i w:val="0"/>
                <w:iCs/>
                <w:color w:val="000000" w:themeColor="text1"/>
                <w:sz w:val="20"/>
                <w:szCs w:val="20"/>
              </w:rPr>
            </w:pPr>
            <w:r w:rsidRPr="00705115">
              <w:rPr>
                <w:b w:val="0"/>
                <w:i w:val="0"/>
                <w:iCs/>
                <w:color w:val="000000" w:themeColor="text1"/>
                <w:sz w:val="20"/>
                <w:szCs w:val="20"/>
              </w:rPr>
              <w:t xml:space="preserve">The corresponding CPU and APU </w:t>
            </w:r>
            <w:r w:rsidRPr="00F05BFC">
              <w:rPr>
                <w:b w:val="0"/>
                <w:i w:val="0"/>
                <w:iCs/>
                <w:sz w:val="20"/>
                <w:szCs w:val="20"/>
              </w:rPr>
              <w:t>are considered to be zero</w:t>
            </w:r>
            <w:r w:rsidRPr="00705115">
              <w:rPr>
                <w:b w:val="0"/>
                <w:i w:val="0"/>
                <w:iCs/>
                <w:sz w:val="20"/>
                <w:szCs w:val="20"/>
              </w:rPr>
              <w:t xml:space="preserve"> for </w:t>
            </w:r>
            <w:r w:rsidRPr="00705115">
              <w:rPr>
                <w:b w:val="0"/>
                <w:i w:val="0"/>
                <w:iCs/>
                <w:color w:val="000000" w:themeColor="text1"/>
                <w:sz w:val="20"/>
                <w:szCs w:val="20"/>
              </w:rPr>
              <w:t>the set of CSI reports</w:t>
            </w:r>
          </w:p>
        </w:tc>
      </w:tr>
    </w:tbl>
    <w:p w14:paraId="7A584071" w14:textId="7C986D2A" w:rsidR="00186B86" w:rsidRDefault="00F05BFC" w:rsidP="00705115">
      <w:pPr>
        <w:spacing w:after="60"/>
        <w:rPr>
          <w:rFonts w:ascii="Times New Roman" w:hAnsi="Times New Roman" w:cs="Times New Roman"/>
          <w:sz w:val="20"/>
          <w:szCs w:val="20"/>
        </w:rPr>
      </w:pPr>
      <w:r>
        <w:rPr>
          <w:rFonts w:ascii="Times New Roman" w:hAnsi="Times New Roman" w:cs="Times New Roman"/>
          <w:sz w:val="20"/>
          <w:szCs w:val="20"/>
        </w:rPr>
        <w:t xml:space="preserve">We think that </w:t>
      </w:r>
      <w:r w:rsidR="00407CCF" w:rsidRPr="00407CCF">
        <w:rPr>
          <w:rFonts w:ascii="Times New Roman" w:hAnsi="Times New Roman" w:cs="Times New Roman"/>
          <w:sz w:val="20"/>
          <w:szCs w:val="20"/>
        </w:rPr>
        <w:t>Alt. 1 is a simple solution to handle CPU and APU, Alt. 2 is too restrictive because it requires to handle sequentially. Alt. 3 is to utilize pools of CPU and GPU</w:t>
      </w:r>
      <w:r w:rsidR="0043405C">
        <w:rPr>
          <w:rFonts w:ascii="Times New Roman" w:hAnsi="Times New Roman" w:cs="Times New Roman"/>
          <w:sz w:val="20"/>
          <w:szCs w:val="20"/>
        </w:rPr>
        <w:t xml:space="preserve">, but it requires most discussion effort to </w:t>
      </w:r>
      <w:r w:rsidR="00186B86">
        <w:rPr>
          <w:rFonts w:ascii="Times New Roman" w:hAnsi="Times New Roman" w:cs="Times New Roman"/>
          <w:sz w:val="20"/>
          <w:szCs w:val="20"/>
        </w:rPr>
        <w:t>have consensus on 3 steps</w:t>
      </w:r>
      <w:r w:rsidR="00407CCF" w:rsidRPr="00407CCF">
        <w:rPr>
          <w:rFonts w:ascii="Times New Roman" w:hAnsi="Times New Roman" w:cs="Times New Roman"/>
          <w:sz w:val="20"/>
          <w:szCs w:val="20"/>
        </w:rPr>
        <w:t>.</w:t>
      </w:r>
      <w:r w:rsidR="00407CCF">
        <w:rPr>
          <w:rFonts w:ascii="Times New Roman" w:hAnsi="Times New Roman" w:cs="Times New Roman"/>
          <w:sz w:val="20"/>
          <w:szCs w:val="20"/>
        </w:rPr>
        <w:t xml:space="preserve"> </w:t>
      </w:r>
      <w:r w:rsidR="0043405C">
        <w:rPr>
          <w:rFonts w:ascii="Times New Roman" w:hAnsi="Times New Roman" w:cs="Times New Roman"/>
          <w:sz w:val="20"/>
          <w:szCs w:val="20"/>
        </w:rPr>
        <w:t xml:space="preserve">With consideration of </w:t>
      </w:r>
      <w:r w:rsidR="00B60182">
        <w:rPr>
          <w:rFonts w:ascii="Times New Roman" w:hAnsi="Times New Roman" w:cs="Times New Roman"/>
          <w:sz w:val="20"/>
          <w:szCs w:val="20"/>
        </w:rPr>
        <w:t xml:space="preserve">very </w:t>
      </w:r>
      <w:r w:rsidR="0043405C">
        <w:rPr>
          <w:rFonts w:ascii="Times New Roman" w:hAnsi="Times New Roman" w:cs="Times New Roman"/>
          <w:sz w:val="20"/>
          <w:szCs w:val="20"/>
        </w:rPr>
        <w:t>limited TU,</w:t>
      </w:r>
      <w:r w:rsidR="00186B86">
        <w:rPr>
          <w:rFonts w:ascii="Times New Roman" w:hAnsi="Times New Roman" w:cs="Times New Roman"/>
          <w:sz w:val="20"/>
          <w:szCs w:val="20"/>
        </w:rPr>
        <w:t xml:space="preserve"> we would prefer to support Alt. 1</w:t>
      </w:r>
      <w:r w:rsidR="00B60182">
        <w:rPr>
          <w:rFonts w:ascii="Times New Roman" w:hAnsi="Times New Roman" w:cs="Times New Roman"/>
          <w:sz w:val="20"/>
          <w:szCs w:val="20"/>
        </w:rPr>
        <w:t xml:space="preserve"> for a sake of progress</w:t>
      </w:r>
      <w:r w:rsidR="00186B86">
        <w:rPr>
          <w:rFonts w:ascii="Times New Roman" w:hAnsi="Times New Roman" w:cs="Times New Roman"/>
          <w:sz w:val="20"/>
          <w:szCs w:val="20"/>
        </w:rPr>
        <w:t xml:space="preserve">. </w:t>
      </w:r>
    </w:p>
    <w:p w14:paraId="5A7E3710" w14:textId="77777777" w:rsidR="00A4163B" w:rsidRDefault="00A4163B" w:rsidP="00705115">
      <w:pPr>
        <w:spacing w:after="60"/>
        <w:rPr>
          <w:rFonts w:ascii="Times New Roman" w:hAnsi="Times New Roman" w:cs="Times New Roman"/>
          <w:sz w:val="20"/>
          <w:szCs w:val="20"/>
        </w:rPr>
      </w:pPr>
    </w:p>
    <w:p w14:paraId="516B873B" w14:textId="3BEAA4FE" w:rsidR="00D52961" w:rsidRPr="00A4163B" w:rsidRDefault="00186B86" w:rsidP="00A4163B">
      <w:pPr>
        <w:snapToGrid w:val="0"/>
        <w:spacing w:after="60"/>
        <w:jc w:val="both"/>
        <w:rPr>
          <w:rFonts w:ascii="Times New Roman" w:hAnsi="Times New Roman" w:cs="Times New Roman"/>
          <w:b/>
          <w:bCs/>
          <w:sz w:val="20"/>
          <w:szCs w:val="20"/>
        </w:rPr>
      </w:pPr>
      <w:r w:rsidRPr="00A4163B">
        <w:rPr>
          <w:rFonts w:ascii="Times New Roman" w:hAnsi="Times New Roman" w:cs="Times New Roman"/>
          <w:b/>
          <w:bCs/>
          <w:sz w:val="20"/>
          <w:szCs w:val="20"/>
        </w:rPr>
        <w:t>Proposal 1: For procedure for the determination of updated CSI reports based on CPU and APU, support to handle the procedure for CPU and APU separately. If any condition for CPU and APU is not met, the CSI report is not required to be updated</w:t>
      </w:r>
      <w:r w:rsidR="00B8312D">
        <w:rPr>
          <w:rFonts w:ascii="Times New Roman" w:hAnsi="Times New Roman" w:cs="Times New Roman"/>
          <w:b/>
          <w:bCs/>
          <w:sz w:val="20"/>
          <w:szCs w:val="20"/>
        </w:rPr>
        <w:t>.</w:t>
      </w:r>
    </w:p>
    <w:p w14:paraId="04726043" w14:textId="447FA888" w:rsidR="00D1439B" w:rsidRPr="00CC2111" w:rsidRDefault="00F52323" w:rsidP="00CC2111">
      <w:pPr>
        <w:spacing w:after="60"/>
        <w:rPr>
          <w:rFonts w:ascii="Times New Roman" w:hAnsi="Times New Roman" w:cs="Times New Roman"/>
        </w:rPr>
      </w:pPr>
      <w:r w:rsidRPr="00CC2111">
        <w:rPr>
          <w:rFonts w:ascii="Times New Roman" w:eastAsia="MS Mincho" w:hAnsi="Times New Roman" w:cs="Times New Roman"/>
          <w:sz w:val="20"/>
          <w:szCs w:val="20"/>
        </w:rPr>
        <w:br w:type="page"/>
      </w:r>
    </w:p>
    <w:p w14:paraId="7B9DC8D0" w14:textId="3A26105C" w:rsidR="000B009F" w:rsidRPr="00CC2111" w:rsidRDefault="000B009F" w:rsidP="00CC2111">
      <w:pPr>
        <w:pStyle w:val="Heading1"/>
        <w:spacing w:before="0" w:after="60" w:line="259" w:lineRule="auto"/>
        <w:rPr>
          <w:rFonts w:ascii="Times New Roman" w:hAnsi="Times New Roman" w:cs="Times New Roman"/>
          <w:lang w:val="en-US"/>
        </w:rPr>
      </w:pPr>
      <w:r w:rsidRPr="00CC2111">
        <w:rPr>
          <w:rFonts w:ascii="Times New Roman" w:hAnsi="Times New Roman" w:cs="Times New Roman"/>
          <w:lang w:val="en-US"/>
        </w:rPr>
        <w:lastRenderedPageBreak/>
        <w:t>Conclusion</w:t>
      </w:r>
      <w:r w:rsidR="009D2CD8" w:rsidRPr="00CC2111">
        <w:rPr>
          <w:rFonts w:ascii="Times New Roman" w:hAnsi="Times New Roman" w:cs="Times New Roman"/>
          <w:lang w:val="en-US"/>
        </w:rPr>
        <w:t>s</w:t>
      </w:r>
    </w:p>
    <w:p w14:paraId="227FB33B" w14:textId="66491E25" w:rsidR="000B009F" w:rsidRPr="00CC2111" w:rsidRDefault="000B009F" w:rsidP="00CC2111">
      <w:pPr>
        <w:spacing w:after="60"/>
        <w:rPr>
          <w:rFonts w:ascii="Times New Roman" w:hAnsi="Times New Roman" w:cs="Times New Roman"/>
          <w:sz w:val="20"/>
          <w:szCs w:val="20"/>
        </w:rPr>
      </w:pPr>
      <w:r w:rsidRPr="00CC2111">
        <w:rPr>
          <w:rFonts w:ascii="Times New Roman" w:eastAsia="MS Mincho" w:hAnsi="Times New Roman" w:cs="Times New Roman"/>
          <w:sz w:val="20"/>
          <w:szCs w:val="20"/>
        </w:rPr>
        <w:t xml:space="preserve">In this </w:t>
      </w:r>
      <w:r w:rsidR="00A50514" w:rsidRPr="00CC2111">
        <w:rPr>
          <w:rFonts w:ascii="Times New Roman" w:eastAsia="MS Mincho" w:hAnsi="Times New Roman" w:cs="Times New Roman"/>
          <w:sz w:val="20"/>
          <w:szCs w:val="20"/>
        </w:rPr>
        <w:t>document</w:t>
      </w:r>
      <w:r w:rsidRPr="00CC2111">
        <w:rPr>
          <w:rFonts w:ascii="Times New Roman" w:eastAsia="MS Mincho" w:hAnsi="Times New Roman" w:cs="Times New Roman"/>
          <w:sz w:val="20"/>
          <w:szCs w:val="20"/>
        </w:rPr>
        <w:t xml:space="preserve">, </w:t>
      </w:r>
      <w:r w:rsidR="005B25C1" w:rsidRPr="00CC2111">
        <w:rPr>
          <w:rFonts w:ascii="Times New Roman" w:eastAsia="MS Mincho" w:hAnsi="Times New Roman" w:cs="Times New Roman"/>
          <w:sz w:val="20"/>
          <w:szCs w:val="20"/>
        </w:rPr>
        <w:t xml:space="preserve">we have discussed </w:t>
      </w:r>
      <w:r w:rsidR="00CC7618" w:rsidRPr="00CC2111">
        <w:rPr>
          <w:rFonts w:ascii="Times New Roman" w:hAnsi="Times New Roman" w:cs="Times New Roman"/>
          <w:sz w:val="20"/>
          <w:szCs w:val="20"/>
        </w:rPr>
        <w:t xml:space="preserve">some </w:t>
      </w:r>
      <w:r w:rsidR="00FF3891" w:rsidRPr="00CC2111">
        <w:rPr>
          <w:rFonts w:ascii="Times New Roman" w:hAnsi="Times New Roman" w:cs="Times New Roman"/>
          <w:sz w:val="20"/>
          <w:szCs w:val="20"/>
        </w:rPr>
        <w:t xml:space="preserve">details on </w:t>
      </w:r>
      <w:r w:rsidR="00DA458D" w:rsidRPr="00CC2111">
        <w:rPr>
          <w:rFonts w:ascii="Times New Roman" w:hAnsi="Times New Roman" w:cs="Times New Roman"/>
          <w:sz w:val="20"/>
          <w:szCs w:val="20"/>
        </w:rPr>
        <w:t>AI/ML</w:t>
      </w:r>
      <w:r w:rsidR="009A3B64" w:rsidRPr="00CC2111">
        <w:rPr>
          <w:rFonts w:ascii="Times New Roman" w:hAnsi="Times New Roman" w:cs="Times New Roman"/>
          <w:sz w:val="20"/>
          <w:szCs w:val="20"/>
        </w:rPr>
        <w:t>. We have the following proposals</w:t>
      </w:r>
      <w:r w:rsidR="00E14B72" w:rsidRPr="00CC2111">
        <w:rPr>
          <w:rFonts w:ascii="Times New Roman" w:hAnsi="Times New Roman" w:cs="Times New Roman"/>
          <w:sz w:val="20"/>
          <w:szCs w:val="20"/>
        </w:rPr>
        <w:t>:</w:t>
      </w:r>
    </w:p>
    <w:p w14:paraId="5C608C24" w14:textId="77777777" w:rsidR="00D137B5" w:rsidRPr="00CC2111" w:rsidRDefault="00D137B5" w:rsidP="00CC2111">
      <w:pPr>
        <w:pStyle w:val="Heading2"/>
        <w:numPr>
          <w:ilvl w:val="0"/>
          <w:numId w:val="0"/>
        </w:numPr>
        <w:spacing w:before="0" w:after="60" w:line="259" w:lineRule="auto"/>
        <w:ind w:left="576" w:hanging="576"/>
        <w:rPr>
          <w:rFonts w:ascii="Times New Roman" w:hAnsi="Times New Roman" w:cs="Times New Roman"/>
          <w:b/>
          <w:bCs/>
          <w:kern w:val="2"/>
          <w:sz w:val="20"/>
          <w:szCs w:val="20"/>
          <w:u w:val="single"/>
          <w:lang w:val="en-SG" w:eastAsia="en-US"/>
          <w14:ligatures w14:val="standardContextual"/>
        </w:rPr>
      </w:pPr>
      <w:r w:rsidRPr="00CC2111">
        <w:rPr>
          <w:rFonts w:ascii="Times New Roman" w:hAnsi="Times New Roman" w:cs="Times New Roman"/>
          <w:b/>
          <w:bCs/>
          <w:kern w:val="2"/>
          <w:sz w:val="20"/>
          <w:szCs w:val="20"/>
          <w:u w:val="single"/>
          <w:lang w:val="en-SG" w:eastAsia="en-US"/>
          <w14:ligatures w14:val="standardContextual"/>
        </w:rPr>
        <w:t>Specification support for BM</w:t>
      </w:r>
    </w:p>
    <w:p w14:paraId="5BF6D0E0" w14:textId="33C877E5" w:rsidR="00470DB7" w:rsidRPr="00A4163B" w:rsidRDefault="00470DB7" w:rsidP="00470DB7">
      <w:pPr>
        <w:snapToGrid w:val="0"/>
        <w:spacing w:after="60"/>
        <w:jc w:val="both"/>
        <w:rPr>
          <w:rFonts w:ascii="Times New Roman" w:hAnsi="Times New Roman" w:cs="Times New Roman"/>
          <w:b/>
          <w:bCs/>
          <w:sz w:val="20"/>
          <w:szCs w:val="20"/>
        </w:rPr>
      </w:pPr>
      <w:r w:rsidRPr="00A4163B">
        <w:rPr>
          <w:rFonts w:ascii="Times New Roman" w:hAnsi="Times New Roman" w:cs="Times New Roman"/>
          <w:b/>
          <w:bCs/>
          <w:sz w:val="20"/>
          <w:szCs w:val="20"/>
        </w:rPr>
        <w:t>Proposal 1: For procedure for the determination of updated CSI reports based on CPU and APU, support to handle the procedure for CPU and APU separately. If any condition for CPU and APU is not met, the CSI report is not required to be updated</w:t>
      </w:r>
      <w:r w:rsidR="00B8312D">
        <w:rPr>
          <w:rFonts w:ascii="Times New Roman" w:hAnsi="Times New Roman" w:cs="Times New Roman"/>
          <w:b/>
          <w:bCs/>
          <w:sz w:val="20"/>
          <w:szCs w:val="20"/>
        </w:rPr>
        <w:t>.</w:t>
      </w:r>
    </w:p>
    <w:p w14:paraId="672C497B" w14:textId="77777777" w:rsidR="003222ED" w:rsidRPr="00CC2111" w:rsidRDefault="003222ED" w:rsidP="00CC2111">
      <w:pPr>
        <w:spacing w:after="60"/>
        <w:rPr>
          <w:rFonts w:ascii="Times New Roman" w:hAnsi="Times New Roman" w:cs="Times New Roman"/>
          <w:sz w:val="20"/>
          <w:szCs w:val="20"/>
        </w:rPr>
      </w:pPr>
    </w:p>
    <w:p w14:paraId="44DAD9D2" w14:textId="4BC45006" w:rsidR="0094120D" w:rsidRPr="00CC2111" w:rsidRDefault="0094120D" w:rsidP="00CC2111">
      <w:pPr>
        <w:pStyle w:val="Heading1"/>
        <w:spacing w:before="0" w:after="60" w:line="259" w:lineRule="auto"/>
        <w:rPr>
          <w:rFonts w:ascii="Times New Roman" w:hAnsi="Times New Roman" w:cs="Times New Roman"/>
          <w:lang w:val="en-US"/>
        </w:rPr>
      </w:pPr>
      <w:r w:rsidRPr="00CC2111">
        <w:rPr>
          <w:rFonts w:ascii="Times New Roman" w:hAnsi="Times New Roman" w:cs="Times New Roman"/>
          <w:lang w:val="en-US"/>
        </w:rPr>
        <w:t>Reference</w:t>
      </w:r>
    </w:p>
    <w:p w14:paraId="45A03F2C" w14:textId="7FB22E94" w:rsidR="00E64F32" w:rsidRPr="00CC2111" w:rsidRDefault="008A52C1"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[1]</w:t>
      </w:r>
      <w:r w:rsidR="00AD0D43" w:rsidRPr="00CC2111">
        <w:rPr>
          <w:rFonts w:ascii="Times New Roman" w:eastAsia="MS Mincho" w:hAnsi="Times New Roman" w:cs="Times New Roman"/>
          <w:sz w:val="20"/>
          <w:szCs w:val="20"/>
        </w:rPr>
        <w:t>.</w:t>
      </w:r>
      <w:r w:rsidRPr="00CC2111">
        <w:rPr>
          <w:rFonts w:ascii="Times New Roman" w:eastAsia="MS Mincho" w:hAnsi="Times New Roman" w:cs="Times New Roman"/>
          <w:sz w:val="20"/>
          <w:szCs w:val="20"/>
        </w:rPr>
        <w:t xml:space="preserve"> </w:t>
      </w:r>
      <w:r w:rsidR="00251C58" w:rsidRPr="00CC2111">
        <w:rPr>
          <w:rFonts w:ascii="Times New Roman" w:eastAsia="MS Mincho" w:hAnsi="Times New Roman" w:cs="Times New Roman"/>
          <w:sz w:val="20"/>
          <w:szCs w:val="20"/>
        </w:rPr>
        <w:t>RP-234039, “</w:t>
      </w:r>
      <w:r w:rsidR="00E64F32" w:rsidRPr="00CC2111">
        <w:rPr>
          <w:rFonts w:ascii="Times New Roman" w:eastAsia="MS Mincho" w:hAnsi="Times New Roman" w:cs="Times New Roman"/>
          <w:sz w:val="20"/>
          <w:szCs w:val="20"/>
        </w:rPr>
        <w:t>New WID on AI/</w:t>
      </w:r>
      <w:r w:rsidR="00AD0D43" w:rsidRPr="00CC2111">
        <w:rPr>
          <w:rFonts w:ascii="Times New Roman" w:eastAsia="MS Mincho" w:hAnsi="Times New Roman" w:cs="Times New Roman"/>
          <w:sz w:val="20"/>
          <w:szCs w:val="20"/>
        </w:rPr>
        <w:t xml:space="preserve"> </w:t>
      </w:r>
      <w:r w:rsidR="00E64F32" w:rsidRPr="00CC2111">
        <w:rPr>
          <w:rFonts w:ascii="Times New Roman" w:eastAsia="MS Mincho" w:hAnsi="Times New Roman" w:cs="Times New Roman"/>
          <w:sz w:val="20"/>
          <w:szCs w:val="20"/>
        </w:rPr>
        <w:t xml:space="preserve">ML for NR Air Interface”, </w:t>
      </w:r>
      <w:r w:rsidR="0080591C" w:rsidRPr="00CC2111">
        <w:rPr>
          <w:rFonts w:ascii="Times New Roman" w:eastAsia="MS Mincho" w:hAnsi="Times New Roman" w:cs="Times New Roman"/>
          <w:sz w:val="20"/>
          <w:szCs w:val="20"/>
        </w:rPr>
        <w:t xml:space="preserve">3GPP, </w:t>
      </w:r>
      <w:r w:rsidR="00E64F32" w:rsidRPr="00CC2111">
        <w:rPr>
          <w:rFonts w:ascii="Times New Roman" w:eastAsia="MS Mincho" w:hAnsi="Times New Roman" w:cs="Times New Roman"/>
          <w:sz w:val="20"/>
          <w:szCs w:val="20"/>
        </w:rPr>
        <w:t>RAN#102.</w:t>
      </w:r>
    </w:p>
    <w:p w14:paraId="07A5AFBF" w14:textId="2828E5B2" w:rsidR="00433D53" w:rsidRPr="00CC2111" w:rsidRDefault="00433D53" w:rsidP="007B368F">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 xml:space="preserve">[2]. </w:t>
      </w:r>
      <w:r w:rsidR="00E12152" w:rsidRPr="00E12152">
        <w:rPr>
          <w:rFonts w:ascii="Times New Roman" w:eastAsia="MS Mincho" w:hAnsi="Times New Roman" w:cs="Times New Roman"/>
          <w:sz w:val="20"/>
          <w:szCs w:val="20"/>
        </w:rPr>
        <w:t>R1-2508000</w:t>
      </w:r>
      <w:r w:rsidRPr="00CC2111">
        <w:rPr>
          <w:rFonts w:ascii="Times New Roman" w:eastAsia="MS Mincho" w:hAnsi="Times New Roman" w:cs="Times New Roman"/>
          <w:sz w:val="20"/>
          <w:szCs w:val="20"/>
        </w:rPr>
        <w:t>, “</w:t>
      </w:r>
      <w:r w:rsidR="00E12152" w:rsidRPr="00E12152">
        <w:rPr>
          <w:rFonts w:ascii="Times New Roman" w:eastAsia="MS Mincho" w:hAnsi="Times New Roman" w:cs="Times New Roman"/>
          <w:sz w:val="20"/>
          <w:szCs w:val="20"/>
        </w:rPr>
        <w:t>FL summary #2 for AIML in beam management</w:t>
      </w:r>
      <w:r w:rsidRPr="00CC2111">
        <w:rPr>
          <w:rFonts w:ascii="Times New Roman" w:eastAsia="MS Mincho" w:hAnsi="Times New Roman" w:cs="Times New Roman"/>
          <w:sz w:val="20"/>
          <w:szCs w:val="20"/>
        </w:rPr>
        <w:t>”, RAN1#1</w:t>
      </w:r>
      <w:r w:rsidR="001A20EA" w:rsidRPr="00CC2111">
        <w:rPr>
          <w:rFonts w:ascii="Times New Roman" w:eastAsia="MS Mincho" w:hAnsi="Times New Roman" w:cs="Times New Roman"/>
          <w:sz w:val="20"/>
          <w:szCs w:val="20"/>
        </w:rPr>
        <w:t>22</w:t>
      </w:r>
      <w:r w:rsidR="007B368F">
        <w:rPr>
          <w:rFonts w:ascii="Times New Roman" w:eastAsia="MS Mincho" w:hAnsi="Times New Roman" w:cs="Times New Roman"/>
          <w:sz w:val="20"/>
          <w:szCs w:val="20"/>
        </w:rPr>
        <w:t>bis</w:t>
      </w:r>
      <w:r w:rsidRPr="00CC2111">
        <w:rPr>
          <w:rFonts w:ascii="Times New Roman" w:eastAsia="MS Mincho" w:hAnsi="Times New Roman" w:cs="Times New Roman"/>
          <w:sz w:val="20"/>
          <w:szCs w:val="20"/>
        </w:rPr>
        <w:t xml:space="preserve">, </w:t>
      </w:r>
      <w:r w:rsidR="007B368F">
        <w:rPr>
          <w:rFonts w:ascii="Times New Roman" w:eastAsia="MS Mincho" w:hAnsi="Times New Roman" w:cs="Times New Roman"/>
          <w:sz w:val="20"/>
          <w:szCs w:val="20"/>
        </w:rPr>
        <w:t>Prague, Czech Republic</w:t>
      </w:r>
      <w:r w:rsidRPr="00CC2111">
        <w:rPr>
          <w:rFonts w:ascii="Times New Roman" w:eastAsia="MS Mincho" w:hAnsi="Times New Roman" w:cs="Times New Roman"/>
          <w:sz w:val="20"/>
          <w:szCs w:val="20"/>
        </w:rPr>
        <w:t>, 202</w:t>
      </w:r>
      <w:r w:rsidR="001A20EA" w:rsidRPr="00CC2111">
        <w:rPr>
          <w:rFonts w:ascii="Times New Roman" w:eastAsia="MS Mincho" w:hAnsi="Times New Roman" w:cs="Times New Roman"/>
          <w:sz w:val="20"/>
          <w:szCs w:val="20"/>
        </w:rPr>
        <w:t>5</w:t>
      </w:r>
      <w:r w:rsidRPr="00CC2111">
        <w:rPr>
          <w:rFonts w:ascii="Times New Roman" w:eastAsia="MS Mincho" w:hAnsi="Times New Roman" w:cs="Times New Roman"/>
          <w:sz w:val="20"/>
          <w:szCs w:val="20"/>
        </w:rPr>
        <w:t>.</w:t>
      </w:r>
    </w:p>
    <w:p w14:paraId="7310313A" w14:textId="77777777" w:rsidR="00EC72D9" w:rsidRPr="00CC2111" w:rsidRDefault="00EC72D9" w:rsidP="00CC2111">
      <w:pPr>
        <w:spacing w:after="60"/>
        <w:rPr>
          <w:rFonts w:ascii="Times New Roman" w:eastAsia="MS Mincho" w:hAnsi="Times New Roman" w:cs="Times New Roman"/>
          <w:sz w:val="20"/>
          <w:szCs w:val="20"/>
        </w:rPr>
      </w:pPr>
    </w:p>
    <w:p w14:paraId="4D9146AE" w14:textId="77777777" w:rsidR="00EC72D9" w:rsidRPr="00CC2111" w:rsidRDefault="00EC72D9" w:rsidP="00CC2111">
      <w:pPr>
        <w:spacing w:after="60"/>
        <w:rPr>
          <w:rFonts w:ascii="Times New Roman" w:eastAsia="MS Mincho" w:hAnsi="Times New Roman" w:cs="Times New Roman"/>
          <w:sz w:val="20"/>
          <w:szCs w:val="20"/>
        </w:rPr>
      </w:pPr>
    </w:p>
    <w:p w14:paraId="7CE7BAFE" w14:textId="77777777" w:rsidR="00B94B84" w:rsidRPr="00CC2111" w:rsidRDefault="00B94B84" w:rsidP="00CC2111">
      <w:pPr>
        <w:spacing w:after="60"/>
        <w:rPr>
          <w:rFonts w:ascii="Times New Roman" w:eastAsia="MS Mincho" w:hAnsi="Times New Roman" w:cs="Times New Roman"/>
          <w:strike/>
          <w:sz w:val="20"/>
          <w:szCs w:val="20"/>
        </w:rPr>
      </w:pPr>
    </w:p>
    <w:p w14:paraId="7E458868" w14:textId="32DF2FF4" w:rsidR="00D94F5D" w:rsidRPr="00CC2111" w:rsidRDefault="00D94F5D" w:rsidP="00CC2111">
      <w:pPr>
        <w:spacing w:after="60"/>
        <w:rPr>
          <w:rFonts w:ascii="Times New Roman" w:eastAsia="MS Mincho" w:hAnsi="Times New Roman" w:cs="Times New Roman"/>
          <w:sz w:val="20"/>
          <w:szCs w:val="20"/>
        </w:rPr>
      </w:pPr>
    </w:p>
    <w:sectPr w:rsidR="00D94F5D" w:rsidRPr="00CC2111"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13CD" w14:textId="77777777" w:rsidR="00E55B20" w:rsidRDefault="00E55B20">
      <w:r>
        <w:separator/>
      </w:r>
    </w:p>
  </w:endnote>
  <w:endnote w:type="continuationSeparator" w:id="0">
    <w:p w14:paraId="01952749" w14:textId="77777777" w:rsidR="00E55B20" w:rsidRDefault="00E55B20">
      <w:r>
        <w:continuationSeparator/>
      </w:r>
    </w:p>
  </w:endnote>
  <w:endnote w:type="continuationNotice" w:id="1">
    <w:p w14:paraId="6BF2C683" w14:textId="77777777" w:rsidR="00E55B20" w:rsidRDefault="00E55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n-ea">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8852DE" w:rsidRDefault="00CD0706" w:rsidP="00313FD6">
    <w:pPr>
      <w:pStyle w:val="Footer"/>
      <w:tabs>
        <w:tab w:val="center" w:pos="4820"/>
        <w:tab w:val="right" w:pos="9639"/>
      </w:tabs>
      <w:jc w:val="left"/>
      <w:rPr>
        <w:rFonts w:ascii="Times New Roman" w:hAnsi="Times New Roman" w:cs="Times New Roman"/>
      </w:rPr>
    </w:pPr>
    <w:r w:rsidRPr="008852DE">
      <w:rPr>
        <w:rFonts w:ascii="Times New Roman" w:hAnsi="Times New Roman" w:cs="Times New Roman"/>
      </w:rPr>
      <w:tab/>
    </w:r>
    <w:r w:rsidRPr="008852DE">
      <w:rPr>
        <w:rStyle w:val="PageNumber"/>
        <w:rFonts w:ascii="Times New Roman" w:hAnsi="Times New Roman" w:cs="Times New Roman"/>
      </w:rPr>
      <w:fldChar w:fldCharType="begin"/>
    </w:r>
    <w:r w:rsidRPr="008852DE">
      <w:rPr>
        <w:rStyle w:val="PageNumber"/>
        <w:rFonts w:ascii="Times New Roman" w:hAnsi="Times New Roman" w:cs="Times New Roman"/>
      </w:rPr>
      <w:instrText xml:space="preserve"> PAGE </w:instrText>
    </w:r>
    <w:r w:rsidRPr="008852DE">
      <w:rPr>
        <w:rStyle w:val="PageNumber"/>
        <w:rFonts w:ascii="Times New Roman" w:hAnsi="Times New Roman" w:cs="Times New Roman"/>
      </w:rPr>
      <w:fldChar w:fldCharType="separate"/>
    </w:r>
    <w:r w:rsidRPr="008852DE">
      <w:rPr>
        <w:rStyle w:val="PageNumber"/>
        <w:rFonts w:ascii="Times New Roman" w:hAnsi="Times New Roman" w:cs="Times New Roman"/>
      </w:rPr>
      <w:t>1</w:t>
    </w:r>
    <w:r w:rsidRPr="008852DE">
      <w:rPr>
        <w:rStyle w:val="PageNumber"/>
        <w:rFonts w:ascii="Times New Roman" w:hAnsi="Times New Roman" w:cs="Times New Roman"/>
      </w:rPr>
      <w:fldChar w:fldCharType="end"/>
    </w:r>
    <w:r w:rsidRPr="008852DE">
      <w:rPr>
        <w:rStyle w:val="PageNumber"/>
        <w:rFonts w:ascii="Times New Roman" w:hAnsi="Times New Roman" w:cs="Times New Roman"/>
      </w:rPr>
      <w:t>/</w:t>
    </w:r>
    <w:r w:rsidRPr="008852DE">
      <w:rPr>
        <w:rStyle w:val="PageNumber"/>
        <w:rFonts w:ascii="Times New Roman" w:hAnsi="Times New Roman" w:cs="Times New Roman"/>
      </w:rPr>
      <w:fldChar w:fldCharType="begin"/>
    </w:r>
    <w:r w:rsidRPr="008852DE">
      <w:rPr>
        <w:rStyle w:val="PageNumber"/>
        <w:rFonts w:ascii="Times New Roman" w:hAnsi="Times New Roman" w:cs="Times New Roman"/>
      </w:rPr>
      <w:instrText xml:space="preserve"> NUMPAGES </w:instrText>
    </w:r>
    <w:r w:rsidRPr="008852DE">
      <w:rPr>
        <w:rStyle w:val="PageNumber"/>
        <w:rFonts w:ascii="Times New Roman" w:hAnsi="Times New Roman" w:cs="Times New Roman"/>
      </w:rPr>
      <w:fldChar w:fldCharType="separate"/>
    </w:r>
    <w:r w:rsidRPr="008852DE">
      <w:rPr>
        <w:rStyle w:val="PageNumber"/>
        <w:rFonts w:ascii="Times New Roman" w:hAnsi="Times New Roman" w:cs="Times New Roman"/>
      </w:rPr>
      <w:t>3</w:t>
    </w:r>
    <w:r w:rsidRPr="008852DE">
      <w:rPr>
        <w:rStyle w:val="PageNumber"/>
        <w:rFonts w:ascii="Times New Roman" w:hAnsi="Times New Roman" w:cs="Times New Roman"/>
      </w:rPr>
      <w:fldChar w:fldCharType="end"/>
    </w:r>
    <w:r w:rsidRPr="008852DE">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2767" w14:textId="77777777" w:rsidR="00E55B20" w:rsidRDefault="00E55B20">
      <w:r>
        <w:separator/>
      </w:r>
    </w:p>
  </w:footnote>
  <w:footnote w:type="continuationSeparator" w:id="0">
    <w:p w14:paraId="157713B4" w14:textId="77777777" w:rsidR="00E55B20" w:rsidRDefault="00E55B20">
      <w:r>
        <w:continuationSeparator/>
      </w:r>
    </w:p>
  </w:footnote>
  <w:footnote w:type="continuationNotice" w:id="1">
    <w:p w14:paraId="4CE97A37" w14:textId="77777777" w:rsidR="00E55B20" w:rsidRDefault="00E55B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130CCF"/>
    <w:multiLevelType w:val="hybridMultilevel"/>
    <w:tmpl w:val="46BC072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81EAA"/>
    <w:multiLevelType w:val="hybridMultilevel"/>
    <w:tmpl w:val="27CE65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C7BA0"/>
    <w:multiLevelType w:val="hybridMultilevel"/>
    <w:tmpl w:val="77E64E96"/>
    <w:lvl w:ilvl="0" w:tplc="F256907A">
      <w:start w:val="1"/>
      <w:numFmt w:val="bullet"/>
      <w:lvlText w:val="•"/>
      <w:lvlJc w:val="left"/>
      <w:pPr>
        <w:tabs>
          <w:tab w:val="num" w:pos="720"/>
        </w:tabs>
        <w:ind w:left="720" w:hanging="360"/>
      </w:pPr>
      <w:rPr>
        <w:rFonts w:ascii="Arial" w:hAnsi="Arial" w:hint="default"/>
      </w:rPr>
    </w:lvl>
    <w:lvl w:ilvl="1" w:tplc="1EF0225E">
      <w:numFmt w:val="bullet"/>
      <w:lvlText w:val="o"/>
      <w:lvlJc w:val="left"/>
      <w:pPr>
        <w:tabs>
          <w:tab w:val="num" w:pos="1440"/>
        </w:tabs>
        <w:ind w:left="1440" w:hanging="360"/>
      </w:pPr>
      <w:rPr>
        <w:rFonts w:ascii="Courier New" w:hAnsi="Courier New" w:hint="default"/>
      </w:rPr>
    </w:lvl>
    <w:lvl w:ilvl="2" w:tplc="4CE0ADF4">
      <w:numFmt w:val="bullet"/>
      <w:lvlText w:val="-"/>
      <w:lvlJc w:val="left"/>
      <w:pPr>
        <w:ind w:left="2160" w:hanging="360"/>
      </w:pPr>
      <w:rPr>
        <w:rFonts w:ascii="Times New Roman" w:eastAsiaTheme="minorHAnsi" w:hAnsi="Times New Roman" w:cs="Times New Roman" w:hint="default"/>
      </w:rPr>
    </w:lvl>
    <w:lvl w:ilvl="3" w:tplc="3B465046" w:tentative="1">
      <w:start w:val="1"/>
      <w:numFmt w:val="bullet"/>
      <w:lvlText w:val="•"/>
      <w:lvlJc w:val="left"/>
      <w:pPr>
        <w:tabs>
          <w:tab w:val="num" w:pos="2880"/>
        </w:tabs>
        <w:ind w:left="2880" w:hanging="360"/>
      </w:pPr>
      <w:rPr>
        <w:rFonts w:ascii="Arial" w:hAnsi="Arial" w:hint="default"/>
      </w:rPr>
    </w:lvl>
    <w:lvl w:ilvl="4" w:tplc="087CD848" w:tentative="1">
      <w:start w:val="1"/>
      <w:numFmt w:val="bullet"/>
      <w:lvlText w:val="•"/>
      <w:lvlJc w:val="left"/>
      <w:pPr>
        <w:tabs>
          <w:tab w:val="num" w:pos="3600"/>
        </w:tabs>
        <w:ind w:left="3600" w:hanging="360"/>
      </w:pPr>
      <w:rPr>
        <w:rFonts w:ascii="Arial" w:hAnsi="Arial" w:hint="default"/>
      </w:rPr>
    </w:lvl>
    <w:lvl w:ilvl="5" w:tplc="E31A0024" w:tentative="1">
      <w:start w:val="1"/>
      <w:numFmt w:val="bullet"/>
      <w:lvlText w:val="•"/>
      <w:lvlJc w:val="left"/>
      <w:pPr>
        <w:tabs>
          <w:tab w:val="num" w:pos="4320"/>
        </w:tabs>
        <w:ind w:left="4320" w:hanging="360"/>
      </w:pPr>
      <w:rPr>
        <w:rFonts w:ascii="Arial" w:hAnsi="Arial" w:hint="default"/>
      </w:rPr>
    </w:lvl>
    <w:lvl w:ilvl="6" w:tplc="BC9C3710" w:tentative="1">
      <w:start w:val="1"/>
      <w:numFmt w:val="bullet"/>
      <w:lvlText w:val="•"/>
      <w:lvlJc w:val="left"/>
      <w:pPr>
        <w:tabs>
          <w:tab w:val="num" w:pos="5040"/>
        </w:tabs>
        <w:ind w:left="5040" w:hanging="360"/>
      </w:pPr>
      <w:rPr>
        <w:rFonts w:ascii="Arial" w:hAnsi="Arial" w:hint="default"/>
      </w:rPr>
    </w:lvl>
    <w:lvl w:ilvl="7" w:tplc="F1A4C8BA" w:tentative="1">
      <w:start w:val="1"/>
      <w:numFmt w:val="bullet"/>
      <w:lvlText w:val="•"/>
      <w:lvlJc w:val="left"/>
      <w:pPr>
        <w:tabs>
          <w:tab w:val="num" w:pos="5760"/>
        </w:tabs>
        <w:ind w:left="5760" w:hanging="360"/>
      </w:pPr>
      <w:rPr>
        <w:rFonts w:ascii="Arial" w:hAnsi="Arial" w:hint="default"/>
      </w:rPr>
    </w:lvl>
    <w:lvl w:ilvl="8" w:tplc="0F463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37F3FA3"/>
    <w:multiLevelType w:val="hybridMultilevel"/>
    <w:tmpl w:val="0ED42A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765266CC"/>
    <w:multiLevelType w:val="hybridMultilevel"/>
    <w:tmpl w:val="E2FEAD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21"/>
  </w:num>
  <w:num w:numId="3" w16cid:durableId="1967539116">
    <w:abstractNumId w:val="14"/>
  </w:num>
  <w:num w:numId="4" w16cid:durableId="1435126015">
    <w:abstractNumId w:val="15"/>
  </w:num>
  <w:num w:numId="5" w16cid:durableId="2032803619">
    <w:abstractNumId w:val="8"/>
  </w:num>
  <w:num w:numId="6" w16cid:durableId="2043244210">
    <w:abstractNumId w:val="18"/>
  </w:num>
  <w:num w:numId="7" w16cid:durableId="1374189697">
    <w:abstractNumId w:val="25"/>
  </w:num>
  <w:num w:numId="8" w16cid:durableId="407461935">
    <w:abstractNumId w:val="10"/>
  </w:num>
  <w:num w:numId="9" w16cid:durableId="1760174266">
    <w:abstractNumId w:val="24"/>
  </w:num>
  <w:num w:numId="10" w16cid:durableId="87890201">
    <w:abstractNumId w:val="27"/>
  </w:num>
  <w:num w:numId="11" w16cid:durableId="2092769277">
    <w:abstractNumId w:val="20"/>
  </w:num>
  <w:num w:numId="12" w16cid:durableId="1312826417">
    <w:abstractNumId w:val="12"/>
  </w:num>
  <w:num w:numId="13" w16cid:durableId="575015905">
    <w:abstractNumId w:val="30"/>
  </w:num>
  <w:num w:numId="14" w16cid:durableId="1614021139">
    <w:abstractNumId w:val="19"/>
  </w:num>
  <w:num w:numId="15" w16cid:durableId="389152869">
    <w:abstractNumId w:val="2"/>
  </w:num>
  <w:num w:numId="16" w16cid:durableId="1225868708">
    <w:abstractNumId w:val="22"/>
  </w:num>
  <w:num w:numId="17" w16cid:durableId="1767648351">
    <w:abstractNumId w:val="13"/>
  </w:num>
  <w:num w:numId="18" w16cid:durableId="1032652886">
    <w:abstractNumId w:val="1"/>
  </w:num>
  <w:num w:numId="19" w16cid:durableId="1488520088">
    <w:abstractNumId w:val="11"/>
  </w:num>
  <w:num w:numId="20" w16cid:durableId="1173226959">
    <w:abstractNumId w:val="9"/>
  </w:num>
  <w:num w:numId="21" w16cid:durableId="308635819">
    <w:abstractNumId w:val="4"/>
  </w:num>
  <w:num w:numId="22" w16cid:durableId="575092211">
    <w:abstractNumId w:val="31"/>
  </w:num>
  <w:num w:numId="23" w16cid:durableId="518085665">
    <w:abstractNumId w:val="6"/>
  </w:num>
  <w:num w:numId="24" w16cid:durableId="466094814">
    <w:abstractNumId w:val="17"/>
  </w:num>
  <w:num w:numId="25" w16cid:durableId="902520303">
    <w:abstractNumId w:val="29"/>
  </w:num>
  <w:num w:numId="26" w16cid:durableId="1333337884">
    <w:abstractNumId w:val="16"/>
  </w:num>
  <w:num w:numId="27" w16cid:durableId="202251743">
    <w:abstractNumId w:val="3"/>
  </w:num>
  <w:num w:numId="28" w16cid:durableId="1500728517">
    <w:abstractNumId w:val="0"/>
  </w:num>
  <w:num w:numId="29" w16cid:durableId="328144297">
    <w:abstractNumId w:val="26"/>
  </w:num>
  <w:num w:numId="30" w16cid:durableId="1907060625">
    <w:abstractNumId w:val="5"/>
  </w:num>
  <w:num w:numId="31" w16cid:durableId="832262104">
    <w:abstractNumId w:val="7"/>
  </w:num>
  <w:num w:numId="32" w16cid:durableId="2021852776">
    <w:abstractNumId w:val="23"/>
  </w:num>
  <w:num w:numId="33" w16cid:durableId="345908103">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426"/>
    <w:rsid w:val="000015A2"/>
    <w:rsid w:val="00001802"/>
    <w:rsid w:val="000018F8"/>
    <w:rsid w:val="00001C5B"/>
    <w:rsid w:val="00001C87"/>
    <w:rsid w:val="00001D08"/>
    <w:rsid w:val="00001F29"/>
    <w:rsid w:val="00002740"/>
    <w:rsid w:val="00002A37"/>
    <w:rsid w:val="00002F65"/>
    <w:rsid w:val="00003211"/>
    <w:rsid w:val="0000417B"/>
    <w:rsid w:val="00004508"/>
    <w:rsid w:val="0000593E"/>
    <w:rsid w:val="00005D3F"/>
    <w:rsid w:val="000062A4"/>
    <w:rsid w:val="00006446"/>
    <w:rsid w:val="00006896"/>
    <w:rsid w:val="00006AE5"/>
    <w:rsid w:val="00006B58"/>
    <w:rsid w:val="00006FC9"/>
    <w:rsid w:val="00007011"/>
    <w:rsid w:val="000074A2"/>
    <w:rsid w:val="000078DB"/>
    <w:rsid w:val="00007A05"/>
    <w:rsid w:val="00007CDC"/>
    <w:rsid w:val="00010CC3"/>
    <w:rsid w:val="00011153"/>
    <w:rsid w:val="00011305"/>
    <w:rsid w:val="00011729"/>
    <w:rsid w:val="000118F5"/>
    <w:rsid w:val="00011B18"/>
    <w:rsid w:val="00011B28"/>
    <w:rsid w:val="00011F17"/>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47C3"/>
    <w:rsid w:val="0001483D"/>
    <w:rsid w:val="00014BEF"/>
    <w:rsid w:val="00014DE1"/>
    <w:rsid w:val="00014E6A"/>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564D"/>
    <w:rsid w:val="00025704"/>
    <w:rsid w:val="00025EA0"/>
    <w:rsid w:val="00025ECA"/>
    <w:rsid w:val="00026008"/>
    <w:rsid w:val="0002609C"/>
    <w:rsid w:val="00026B91"/>
    <w:rsid w:val="00027939"/>
    <w:rsid w:val="00027A0B"/>
    <w:rsid w:val="00027D52"/>
    <w:rsid w:val="00027DE8"/>
    <w:rsid w:val="000302D0"/>
    <w:rsid w:val="000305C3"/>
    <w:rsid w:val="00030955"/>
    <w:rsid w:val="00030C63"/>
    <w:rsid w:val="00030D3B"/>
    <w:rsid w:val="00030DCD"/>
    <w:rsid w:val="00030E47"/>
    <w:rsid w:val="000310FE"/>
    <w:rsid w:val="00031338"/>
    <w:rsid w:val="000313DE"/>
    <w:rsid w:val="00031F61"/>
    <w:rsid w:val="0003208E"/>
    <w:rsid w:val="000325B8"/>
    <w:rsid w:val="00033225"/>
    <w:rsid w:val="0003322C"/>
    <w:rsid w:val="0003338B"/>
    <w:rsid w:val="00033542"/>
    <w:rsid w:val="00033A9D"/>
    <w:rsid w:val="00033F83"/>
    <w:rsid w:val="00034280"/>
    <w:rsid w:val="000344F1"/>
    <w:rsid w:val="000345F6"/>
    <w:rsid w:val="00034AE9"/>
    <w:rsid w:val="00034C15"/>
    <w:rsid w:val="00034E78"/>
    <w:rsid w:val="00035029"/>
    <w:rsid w:val="0003580D"/>
    <w:rsid w:val="00035D8E"/>
    <w:rsid w:val="000363B5"/>
    <w:rsid w:val="000363D9"/>
    <w:rsid w:val="000364F5"/>
    <w:rsid w:val="00036BA1"/>
    <w:rsid w:val="00036D05"/>
    <w:rsid w:val="000377A9"/>
    <w:rsid w:val="000377F2"/>
    <w:rsid w:val="00037AF9"/>
    <w:rsid w:val="00037B00"/>
    <w:rsid w:val="00040D7D"/>
    <w:rsid w:val="00040DE7"/>
    <w:rsid w:val="00040E61"/>
    <w:rsid w:val="00040EAA"/>
    <w:rsid w:val="000416C3"/>
    <w:rsid w:val="000417CD"/>
    <w:rsid w:val="0004190E"/>
    <w:rsid w:val="00042030"/>
    <w:rsid w:val="00042049"/>
    <w:rsid w:val="000420B2"/>
    <w:rsid w:val="000422E2"/>
    <w:rsid w:val="00042414"/>
    <w:rsid w:val="000426EF"/>
    <w:rsid w:val="00042D42"/>
    <w:rsid w:val="00042D8A"/>
    <w:rsid w:val="00042DB3"/>
    <w:rsid w:val="00042F22"/>
    <w:rsid w:val="00042F2A"/>
    <w:rsid w:val="00043BA8"/>
    <w:rsid w:val="00043E17"/>
    <w:rsid w:val="00043E54"/>
    <w:rsid w:val="000444EF"/>
    <w:rsid w:val="00044652"/>
    <w:rsid w:val="00044A41"/>
    <w:rsid w:val="00044E7F"/>
    <w:rsid w:val="00045528"/>
    <w:rsid w:val="000455B9"/>
    <w:rsid w:val="00045981"/>
    <w:rsid w:val="00046A6E"/>
    <w:rsid w:val="000473A9"/>
    <w:rsid w:val="00047408"/>
    <w:rsid w:val="0004792F"/>
    <w:rsid w:val="00047A85"/>
    <w:rsid w:val="000500B4"/>
    <w:rsid w:val="000502BB"/>
    <w:rsid w:val="00050B9F"/>
    <w:rsid w:val="00051FE1"/>
    <w:rsid w:val="0005292A"/>
    <w:rsid w:val="00052A07"/>
    <w:rsid w:val="000534E3"/>
    <w:rsid w:val="00053501"/>
    <w:rsid w:val="00054404"/>
    <w:rsid w:val="00054B4D"/>
    <w:rsid w:val="000559C1"/>
    <w:rsid w:val="0005606A"/>
    <w:rsid w:val="00056CD1"/>
    <w:rsid w:val="00057117"/>
    <w:rsid w:val="00057276"/>
    <w:rsid w:val="00057431"/>
    <w:rsid w:val="0005768D"/>
    <w:rsid w:val="00057879"/>
    <w:rsid w:val="00057AE9"/>
    <w:rsid w:val="00057E2C"/>
    <w:rsid w:val="00057F0F"/>
    <w:rsid w:val="000603ED"/>
    <w:rsid w:val="000604BA"/>
    <w:rsid w:val="00060AA7"/>
    <w:rsid w:val="00060B7B"/>
    <w:rsid w:val="00060FD1"/>
    <w:rsid w:val="0006125C"/>
    <w:rsid w:val="000616E7"/>
    <w:rsid w:val="00061EB3"/>
    <w:rsid w:val="00062079"/>
    <w:rsid w:val="000620EE"/>
    <w:rsid w:val="00062A82"/>
    <w:rsid w:val="000630F5"/>
    <w:rsid w:val="00063361"/>
    <w:rsid w:val="00063927"/>
    <w:rsid w:val="00063952"/>
    <w:rsid w:val="00063C67"/>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D21"/>
    <w:rsid w:val="00072D36"/>
    <w:rsid w:val="00073083"/>
    <w:rsid w:val="000735F6"/>
    <w:rsid w:val="00073785"/>
    <w:rsid w:val="00074B00"/>
    <w:rsid w:val="00075107"/>
    <w:rsid w:val="00075168"/>
    <w:rsid w:val="0007573F"/>
    <w:rsid w:val="00075991"/>
    <w:rsid w:val="00075B7A"/>
    <w:rsid w:val="00075C43"/>
    <w:rsid w:val="00075D07"/>
    <w:rsid w:val="00076255"/>
    <w:rsid w:val="0007677E"/>
    <w:rsid w:val="000769C5"/>
    <w:rsid w:val="00076A52"/>
    <w:rsid w:val="00076C37"/>
    <w:rsid w:val="00077E5F"/>
    <w:rsid w:val="00080077"/>
    <w:rsid w:val="0008036A"/>
    <w:rsid w:val="00080C39"/>
    <w:rsid w:val="000814A9"/>
    <w:rsid w:val="00081AE6"/>
    <w:rsid w:val="00081BFD"/>
    <w:rsid w:val="00082017"/>
    <w:rsid w:val="000821B8"/>
    <w:rsid w:val="00082253"/>
    <w:rsid w:val="000833E2"/>
    <w:rsid w:val="00083A13"/>
    <w:rsid w:val="00083BA7"/>
    <w:rsid w:val="0008402C"/>
    <w:rsid w:val="000841B9"/>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2F7"/>
    <w:rsid w:val="000924C1"/>
    <w:rsid w:val="000924F0"/>
    <w:rsid w:val="00092DD2"/>
    <w:rsid w:val="00093474"/>
    <w:rsid w:val="000936A2"/>
    <w:rsid w:val="0009399D"/>
    <w:rsid w:val="00093F7A"/>
    <w:rsid w:val="00094281"/>
    <w:rsid w:val="00094A54"/>
    <w:rsid w:val="0009510F"/>
    <w:rsid w:val="00095EA8"/>
    <w:rsid w:val="00096079"/>
    <w:rsid w:val="000962AD"/>
    <w:rsid w:val="000965DD"/>
    <w:rsid w:val="00096E15"/>
    <w:rsid w:val="000970B5"/>
    <w:rsid w:val="0009734B"/>
    <w:rsid w:val="000974B4"/>
    <w:rsid w:val="000976BB"/>
    <w:rsid w:val="00097921"/>
    <w:rsid w:val="0009793B"/>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7B1"/>
    <w:rsid w:val="000A19D5"/>
    <w:rsid w:val="000A1B7B"/>
    <w:rsid w:val="000A1CDF"/>
    <w:rsid w:val="000A200B"/>
    <w:rsid w:val="000A256B"/>
    <w:rsid w:val="000A2C77"/>
    <w:rsid w:val="000A2C7D"/>
    <w:rsid w:val="000A2C8C"/>
    <w:rsid w:val="000A2DB6"/>
    <w:rsid w:val="000A2E8D"/>
    <w:rsid w:val="000A3D0B"/>
    <w:rsid w:val="000A4439"/>
    <w:rsid w:val="000A479B"/>
    <w:rsid w:val="000A5117"/>
    <w:rsid w:val="000A5609"/>
    <w:rsid w:val="000A56F2"/>
    <w:rsid w:val="000A57E8"/>
    <w:rsid w:val="000A6279"/>
    <w:rsid w:val="000A6B00"/>
    <w:rsid w:val="000A6CB8"/>
    <w:rsid w:val="000A77C4"/>
    <w:rsid w:val="000A7958"/>
    <w:rsid w:val="000B009F"/>
    <w:rsid w:val="000B0D67"/>
    <w:rsid w:val="000B128B"/>
    <w:rsid w:val="000B167B"/>
    <w:rsid w:val="000B17A7"/>
    <w:rsid w:val="000B1A8B"/>
    <w:rsid w:val="000B2719"/>
    <w:rsid w:val="000B2793"/>
    <w:rsid w:val="000B2825"/>
    <w:rsid w:val="000B2AD4"/>
    <w:rsid w:val="000B2BCD"/>
    <w:rsid w:val="000B2E50"/>
    <w:rsid w:val="000B3599"/>
    <w:rsid w:val="000B3870"/>
    <w:rsid w:val="000B3A8F"/>
    <w:rsid w:val="000B3BB4"/>
    <w:rsid w:val="000B3C01"/>
    <w:rsid w:val="000B3DC0"/>
    <w:rsid w:val="000B3E95"/>
    <w:rsid w:val="000B496C"/>
    <w:rsid w:val="000B4AB9"/>
    <w:rsid w:val="000B4B20"/>
    <w:rsid w:val="000B4CF7"/>
    <w:rsid w:val="000B5735"/>
    <w:rsid w:val="000B58C3"/>
    <w:rsid w:val="000B597F"/>
    <w:rsid w:val="000B5D38"/>
    <w:rsid w:val="000B60BE"/>
    <w:rsid w:val="000B61E9"/>
    <w:rsid w:val="000B6568"/>
    <w:rsid w:val="000B65C1"/>
    <w:rsid w:val="000B68E5"/>
    <w:rsid w:val="000B69E8"/>
    <w:rsid w:val="000B6C4A"/>
    <w:rsid w:val="000B7068"/>
    <w:rsid w:val="000B720E"/>
    <w:rsid w:val="000B751E"/>
    <w:rsid w:val="000B780B"/>
    <w:rsid w:val="000B796C"/>
    <w:rsid w:val="000B7970"/>
    <w:rsid w:val="000B7CF7"/>
    <w:rsid w:val="000C0051"/>
    <w:rsid w:val="000C0B03"/>
    <w:rsid w:val="000C0D63"/>
    <w:rsid w:val="000C0F46"/>
    <w:rsid w:val="000C12AD"/>
    <w:rsid w:val="000C143E"/>
    <w:rsid w:val="000C165A"/>
    <w:rsid w:val="000C1A51"/>
    <w:rsid w:val="000C1A5A"/>
    <w:rsid w:val="000C1A92"/>
    <w:rsid w:val="000C2E19"/>
    <w:rsid w:val="000C302A"/>
    <w:rsid w:val="000C3084"/>
    <w:rsid w:val="000C34C4"/>
    <w:rsid w:val="000C3784"/>
    <w:rsid w:val="000C3BB5"/>
    <w:rsid w:val="000C4045"/>
    <w:rsid w:val="000C4A99"/>
    <w:rsid w:val="000C4CA1"/>
    <w:rsid w:val="000C5167"/>
    <w:rsid w:val="000C6174"/>
    <w:rsid w:val="000C65B7"/>
    <w:rsid w:val="000C7580"/>
    <w:rsid w:val="000C77D8"/>
    <w:rsid w:val="000C7926"/>
    <w:rsid w:val="000D0217"/>
    <w:rsid w:val="000D0837"/>
    <w:rsid w:val="000D08A3"/>
    <w:rsid w:val="000D0A2E"/>
    <w:rsid w:val="000D0D07"/>
    <w:rsid w:val="000D109A"/>
    <w:rsid w:val="000D11C7"/>
    <w:rsid w:val="000D154F"/>
    <w:rsid w:val="000D18E5"/>
    <w:rsid w:val="000D1A80"/>
    <w:rsid w:val="000D1C00"/>
    <w:rsid w:val="000D1ECE"/>
    <w:rsid w:val="000D1F21"/>
    <w:rsid w:val="000D2101"/>
    <w:rsid w:val="000D2960"/>
    <w:rsid w:val="000D2ACE"/>
    <w:rsid w:val="000D3245"/>
    <w:rsid w:val="000D3BA4"/>
    <w:rsid w:val="000D4129"/>
    <w:rsid w:val="000D4797"/>
    <w:rsid w:val="000D4953"/>
    <w:rsid w:val="000D4B64"/>
    <w:rsid w:val="000D4C5E"/>
    <w:rsid w:val="000D5231"/>
    <w:rsid w:val="000D567C"/>
    <w:rsid w:val="000D6142"/>
    <w:rsid w:val="000D6341"/>
    <w:rsid w:val="000D650A"/>
    <w:rsid w:val="000D6B01"/>
    <w:rsid w:val="000D710F"/>
    <w:rsid w:val="000D7DC4"/>
    <w:rsid w:val="000E0527"/>
    <w:rsid w:val="000E073A"/>
    <w:rsid w:val="000E0852"/>
    <w:rsid w:val="000E0A60"/>
    <w:rsid w:val="000E10A5"/>
    <w:rsid w:val="000E12B6"/>
    <w:rsid w:val="000E191E"/>
    <w:rsid w:val="000E1A53"/>
    <w:rsid w:val="000E1D51"/>
    <w:rsid w:val="000E1E5A"/>
    <w:rsid w:val="000E1E92"/>
    <w:rsid w:val="000E1FBA"/>
    <w:rsid w:val="000E23B9"/>
    <w:rsid w:val="000E28B9"/>
    <w:rsid w:val="000E2D06"/>
    <w:rsid w:val="000E3564"/>
    <w:rsid w:val="000E3A2B"/>
    <w:rsid w:val="000E3E5B"/>
    <w:rsid w:val="000E4756"/>
    <w:rsid w:val="000E4820"/>
    <w:rsid w:val="000E4826"/>
    <w:rsid w:val="000E4877"/>
    <w:rsid w:val="000E4B1E"/>
    <w:rsid w:val="000E4BE5"/>
    <w:rsid w:val="000E4CA6"/>
    <w:rsid w:val="000E50EE"/>
    <w:rsid w:val="000E547E"/>
    <w:rsid w:val="000E5674"/>
    <w:rsid w:val="000E58DF"/>
    <w:rsid w:val="000E5D8D"/>
    <w:rsid w:val="000E5E48"/>
    <w:rsid w:val="000E5FEE"/>
    <w:rsid w:val="000E6105"/>
    <w:rsid w:val="000E62D6"/>
    <w:rsid w:val="000E6447"/>
    <w:rsid w:val="000E65ED"/>
    <w:rsid w:val="000E7121"/>
    <w:rsid w:val="000E7B10"/>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3343"/>
    <w:rsid w:val="000F3AF3"/>
    <w:rsid w:val="000F3BE9"/>
    <w:rsid w:val="000F3F6C"/>
    <w:rsid w:val="000F4265"/>
    <w:rsid w:val="000F466C"/>
    <w:rsid w:val="000F4C74"/>
    <w:rsid w:val="000F4F8D"/>
    <w:rsid w:val="000F4FD7"/>
    <w:rsid w:val="000F5042"/>
    <w:rsid w:val="000F57AE"/>
    <w:rsid w:val="000F5C00"/>
    <w:rsid w:val="000F618F"/>
    <w:rsid w:val="000F6C5E"/>
    <w:rsid w:val="000F6D9F"/>
    <w:rsid w:val="000F6DF3"/>
    <w:rsid w:val="000F6F83"/>
    <w:rsid w:val="000F720B"/>
    <w:rsid w:val="000F7425"/>
    <w:rsid w:val="000F75DC"/>
    <w:rsid w:val="000F7C6F"/>
    <w:rsid w:val="001003E5"/>
    <w:rsid w:val="00100499"/>
    <w:rsid w:val="001005FF"/>
    <w:rsid w:val="00103167"/>
    <w:rsid w:val="00103183"/>
    <w:rsid w:val="00103C84"/>
    <w:rsid w:val="001040F6"/>
    <w:rsid w:val="001045DE"/>
    <w:rsid w:val="00104774"/>
    <w:rsid w:val="00105022"/>
    <w:rsid w:val="00105D9B"/>
    <w:rsid w:val="00106086"/>
    <w:rsid w:val="001062FB"/>
    <w:rsid w:val="001063E6"/>
    <w:rsid w:val="00106688"/>
    <w:rsid w:val="00106E8B"/>
    <w:rsid w:val="00107197"/>
    <w:rsid w:val="00107210"/>
    <w:rsid w:val="001076F5"/>
    <w:rsid w:val="00107B92"/>
    <w:rsid w:val="00107BB6"/>
    <w:rsid w:val="00107FAF"/>
    <w:rsid w:val="00110393"/>
    <w:rsid w:val="00110942"/>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616"/>
    <w:rsid w:val="0012078D"/>
    <w:rsid w:val="0012080F"/>
    <w:rsid w:val="001211BC"/>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CBD"/>
    <w:rsid w:val="00123E60"/>
    <w:rsid w:val="00124314"/>
    <w:rsid w:val="0012482D"/>
    <w:rsid w:val="001248C7"/>
    <w:rsid w:val="00124D3C"/>
    <w:rsid w:val="00124F40"/>
    <w:rsid w:val="001252E0"/>
    <w:rsid w:val="001254E8"/>
    <w:rsid w:val="0012554E"/>
    <w:rsid w:val="001257BA"/>
    <w:rsid w:val="00125C6B"/>
    <w:rsid w:val="00126294"/>
    <w:rsid w:val="001266D2"/>
    <w:rsid w:val="00126B4A"/>
    <w:rsid w:val="001272AC"/>
    <w:rsid w:val="001274B1"/>
    <w:rsid w:val="00127B88"/>
    <w:rsid w:val="00127BD3"/>
    <w:rsid w:val="00127C97"/>
    <w:rsid w:val="00127E49"/>
    <w:rsid w:val="00127FDF"/>
    <w:rsid w:val="00130107"/>
    <w:rsid w:val="00131334"/>
    <w:rsid w:val="001313C0"/>
    <w:rsid w:val="00131593"/>
    <w:rsid w:val="00131A26"/>
    <w:rsid w:val="00131B38"/>
    <w:rsid w:val="00131DAF"/>
    <w:rsid w:val="00131EC3"/>
    <w:rsid w:val="00132835"/>
    <w:rsid w:val="00132B2D"/>
    <w:rsid w:val="00132D5B"/>
    <w:rsid w:val="00132F8F"/>
    <w:rsid w:val="00132FD0"/>
    <w:rsid w:val="00133189"/>
    <w:rsid w:val="001332D9"/>
    <w:rsid w:val="0013358A"/>
    <w:rsid w:val="001335F3"/>
    <w:rsid w:val="00133A76"/>
    <w:rsid w:val="00133CEB"/>
    <w:rsid w:val="001344C0"/>
    <w:rsid w:val="001346FA"/>
    <w:rsid w:val="00134BC6"/>
    <w:rsid w:val="001351A5"/>
    <w:rsid w:val="00135252"/>
    <w:rsid w:val="00135588"/>
    <w:rsid w:val="001356BF"/>
    <w:rsid w:val="00135AB7"/>
    <w:rsid w:val="00136492"/>
    <w:rsid w:val="00136DF4"/>
    <w:rsid w:val="00137160"/>
    <w:rsid w:val="00137194"/>
    <w:rsid w:val="0013737A"/>
    <w:rsid w:val="001374F0"/>
    <w:rsid w:val="00137AB5"/>
    <w:rsid w:val="00137ED0"/>
    <w:rsid w:val="00137F0B"/>
    <w:rsid w:val="00137F88"/>
    <w:rsid w:val="001406B8"/>
    <w:rsid w:val="00140897"/>
    <w:rsid w:val="00140BB3"/>
    <w:rsid w:val="00140E41"/>
    <w:rsid w:val="00141624"/>
    <w:rsid w:val="001416F8"/>
    <w:rsid w:val="00141A7D"/>
    <w:rsid w:val="00142357"/>
    <w:rsid w:val="00142876"/>
    <w:rsid w:val="00142943"/>
    <w:rsid w:val="00142985"/>
    <w:rsid w:val="00143593"/>
    <w:rsid w:val="00143821"/>
    <w:rsid w:val="001438E2"/>
    <w:rsid w:val="00143CEC"/>
    <w:rsid w:val="00143E47"/>
    <w:rsid w:val="00144A2C"/>
    <w:rsid w:val="00144FF6"/>
    <w:rsid w:val="00145683"/>
    <w:rsid w:val="00145D40"/>
    <w:rsid w:val="00146270"/>
    <w:rsid w:val="00146458"/>
    <w:rsid w:val="001466C3"/>
    <w:rsid w:val="00146AD8"/>
    <w:rsid w:val="00146D97"/>
    <w:rsid w:val="00147022"/>
    <w:rsid w:val="001478E0"/>
    <w:rsid w:val="00147CD1"/>
    <w:rsid w:val="00150023"/>
    <w:rsid w:val="00150861"/>
    <w:rsid w:val="00150999"/>
    <w:rsid w:val="00150F36"/>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60084"/>
    <w:rsid w:val="001600F1"/>
    <w:rsid w:val="001605CF"/>
    <w:rsid w:val="001608F0"/>
    <w:rsid w:val="00160BA0"/>
    <w:rsid w:val="00160D02"/>
    <w:rsid w:val="00160DD8"/>
    <w:rsid w:val="00160DFB"/>
    <w:rsid w:val="00161826"/>
    <w:rsid w:val="00161F50"/>
    <w:rsid w:val="001626D5"/>
    <w:rsid w:val="001632FD"/>
    <w:rsid w:val="00163ACA"/>
    <w:rsid w:val="00163FB2"/>
    <w:rsid w:val="001643A6"/>
    <w:rsid w:val="001643A8"/>
    <w:rsid w:val="0016465B"/>
    <w:rsid w:val="0016522A"/>
    <w:rsid w:val="00165561"/>
    <w:rsid w:val="001657D7"/>
    <w:rsid w:val="001659C1"/>
    <w:rsid w:val="00165A2B"/>
    <w:rsid w:val="00165A59"/>
    <w:rsid w:val="00165BA1"/>
    <w:rsid w:val="00165D2A"/>
    <w:rsid w:val="0016607D"/>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5CD8"/>
    <w:rsid w:val="0017643F"/>
    <w:rsid w:val="0017649E"/>
    <w:rsid w:val="00177795"/>
    <w:rsid w:val="001778FE"/>
    <w:rsid w:val="00177F3D"/>
    <w:rsid w:val="00180592"/>
    <w:rsid w:val="00180D4C"/>
    <w:rsid w:val="00180F9C"/>
    <w:rsid w:val="0018143F"/>
    <w:rsid w:val="00181887"/>
    <w:rsid w:val="00181906"/>
    <w:rsid w:val="00181939"/>
    <w:rsid w:val="0018289E"/>
    <w:rsid w:val="001833CF"/>
    <w:rsid w:val="001834A6"/>
    <w:rsid w:val="001838CD"/>
    <w:rsid w:val="001838D5"/>
    <w:rsid w:val="00183927"/>
    <w:rsid w:val="001841A9"/>
    <w:rsid w:val="001842D0"/>
    <w:rsid w:val="001842E0"/>
    <w:rsid w:val="00184585"/>
    <w:rsid w:val="00184C0D"/>
    <w:rsid w:val="00184F0B"/>
    <w:rsid w:val="00185280"/>
    <w:rsid w:val="00185827"/>
    <w:rsid w:val="00185C4B"/>
    <w:rsid w:val="0018691C"/>
    <w:rsid w:val="00186B86"/>
    <w:rsid w:val="00186BE4"/>
    <w:rsid w:val="00187093"/>
    <w:rsid w:val="0018737B"/>
    <w:rsid w:val="00187928"/>
    <w:rsid w:val="001903CD"/>
    <w:rsid w:val="00190AC1"/>
    <w:rsid w:val="00190C00"/>
    <w:rsid w:val="00190E20"/>
    <w:rsid w:val="00190E52"/>
    <w:rsid w:val="00190E53"/>
    <w:rsid w:val="001910DF"/>
    <w:rsid w:val="00191112"/>
    <w:rsid w:val="001911B3"/>
    <w:rsid w:val="001917FD"/>
    <w:rsid w:val="00191AF6"/>
    <w:rsid w:val="00191EFC"/>
    <w:rsid w:val="001928DE"/>
    <w:rsid w:val="00192BF0"/>
    <w:rsid w:val="00192C10"/>
    <w:rsid w:val="00193194"/>
    <w:rsid w:val="001931BC"/>
    <w:rsid w:val="0019341A"/>
    <w:rsid w:val="0019385C"/>
    <w:rsid w:val="00193981"/>
    <w:rsid w:val="00193DE9"/>
    <w:rsid w:val="001941B3"/>
    <w:rsid w:val="00194311"/>
    <w:rsid w:val="00194941"/>
    <w:rsid w:val="00194C7A"/>
    <w:rsid w:val="0019510C"/>
    <w:rsid w:val="001951B4"/>
    <w:rsid w:val="00195520"/>
    <w:rsid w:val="0019607E"/>
    <w:rsid w:val="001960FE"/>
    <w:rsid w:val="001963B6"/>
    <w:rsid w:val="001963EE"/>
    <w:rsid w:val="001964A2"/>
    <w:rsid w:val="0019651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0EA"/>
    <w:rsid w:val="001A2194"/>
    <w:rsid w:val="001A243F"/>
    <w:rsid w:val="001A2564"/>
    <w:rsid w:val="001A2601"/>
    <w:rsid w:val="001A2A17"/>
    <w:rsid w:val="001A2C49"/>
    <w:rsid w:val="001A33BD"/>
    <w:rsid w:val="001A35CF"/>
    <w:rsid w:val="001A3C04"/>
    <w:rsid w:val="001A43A4"/>
    <w:rsid w:val="001A45EE"/>
    <w:rsid w:val="001A471B"/>
    <w:rsid w:val="001A4721"/>
    <w:rsid w:val="001A4742"/>
    <w:rsid w:val="001A4CC8"/>
    <w:rsid w:val="001A4EC0"/>
    <w:rsid w:val="001A5181"/>
    <w:rsid w:val="001A588D"/>
    <w:rsid w:val="001A5E6F"/>
    <w:rsid w:val="001A6173"/>
    <w:rsid w:val="001A61DD"/>
    <w:rsid w:val="001A67A4"/>
    <w:rsid w:val="001A6A0A"/>
    <w:rsid w:val="001A6CBA"/>
    <w:rsid w:val="001A6E3F"/>
    <w:rsid w:val="001A6E96"/>
    <w:rsid w:val="001A6F2F"/>
    <w:rsid w:val="001A7932"/>
    <w:rsid w:val="001B015F"/>
    <w:rsid w:val="001B08DE"/>
    <w:rsid w:val="001B0C24"/>
    <w:rsid w:val="001B0D97"/>
    <w:rsid w:val="001B13E4"/>
    <w:rsid w:val="001B1B9B"/>
    <w:rsid w:val="001B2AC4"/>
    <w:rsid w:val="001B2BBA"/>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5EB"/>
    <w:rsid w:val="001B7B1E"/>
    <w:rsid w:val="001B7DF3"/>
    <w:rsid w:val="001B7EC0"/>
    <w:rsid w:val="001B7F42"/>
    <w:rsid w:val="001C055B"/>
    <w:rsid w:val="001C0759"/>
    <w:rsid w:val="001C076F"/>
    <w:rsid w:val="001C07AB"/>
    <w:rsid w:val="001C0AF9"/>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A35"/>
    <w:rsid w:val="001C4B3D"/>
    <w:rsid w:val="001C4B72"/>
    <w:rsid w:val="001C4BA4"/>
    <w:rsid w:val="001C53B7"/>
    <w:rsid w:val="001C5739"/>
    <w:rsid w:val="001C5950"/>
    <w:rsid w:val="001C5F38"/>
    <w:rsid w:val="001C6495"/>
    <w:rsid w:val="001C676A"/>
    <w:rsid w:val="001C67E3"/>
    <w:rsid w:val="001C67E4"/>
    <w:rsid w:val="001C6985"/>
    <w:rsid w:val="001C7060"/>
    <w:rsid w:val="001C726E"/>
    <w:rsid w:val="001C79BE"/>
    <w:rsid w:val="001D02D8"/>
    <w:rsid w:val="001D05CD"/>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9"/>
    <w:rsid w:val="001D4132"/>
    <w:rsid w:val="001D4200"/>
    <w:rsid w:val="001D4ABC"/>
    <w:rsid w:val="001D50A3"/>
    <w:rsid w:val="001D51BA"/>
    <w:rsid w:val="001D5297"/>
    <w:rsid w:val="001D5B81"/>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442"/>
    <w:rsid w:val="001E344E"/>
    <w:rsid w:val="001E3EC5"/>
    <w:rsid w:val="001E4495"/>
    <w:rsid w:val="001E44DE"/>
    <w:rsid w:val="001E544A"/>
    <w:rsid w:val="001E5831"/>
    <w:rsid w:val="001E58E2"/>
    <w:rsid w:val="001E60F7"/>
    <w:rsid w:val="001E6BF2"/>
    <w:rsid w:val="001E7078"/>
    <w:rsid w:val="001E76E2"/>
    <w:rsid w:val="001E7AED"/>
    <w:rsid w:val="001F00C4"/>
    <w:rsid w:val="001F07C5"/>
    <w:rsid w:val="001F0F4E"/>
    <w:rsid w:val="001F11C3"/>
    <w:rsid w:val="001F15FB"/>
    <w:rsid w:val="001F17C5"/>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E27"/>
    <w:rsid w:val="001F7074"/>
    <w:rsid w:val="001F718F"/>
    <w:rsid w:val="001F7556"/>
    <w:rsid w:val="001F75D4"/>
    <w:rsid w:val="00200490"/>
    <w:rsid w:val="00200E84"/>
    <w:rsid w:val="00200F45"/>
    <w:rsid w:val="00201220"/>
    <w:rsid w:val="00201335"/>
    <w:rsid w:val="00201995"/>
    <w:rsid w:val="00201D1C"/>
    <w:rsid w:val="00201F3A"/>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DDF"/>
    <w:rsid w:val="0020528E"/>
    <w:rsid w:val="002054A0"/>
    <w:rsid w:val="00205546"/>
    <w:rsid w:val="002058C3"/>
    <w:rsid w:val="0020661F"/>
    <w:rsid w:val="002069B2"/>
    <w:rsid w:val="00206C08"/>
    <w:rsid w:val="00207219"/>
    <w:rsid w:val="00207501"/>
    <w:rsid w:val="0020774C"/>
    <w:rsid w:val="00207EEE"/>
    <w:rsid w:val="00207F96"/>
    <w:rsid w:val="00207FA3"/>
    <w:rsid w:val="002101CE"/>
    <w:rsid w:val="002109B7"/>
    <w:rsid w:val="00210AEC"/>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EC"/>
    <w:rsid w:val="00214DA8"/>
    <w:rsid w:val="0021518A"/>
    <w:rsid w:val="00215293"/>
    <w:rsid w:val="0021531B"/>
    <w:rsid w:val="0021538A"/>
    <w:rsid w:val="00215423"/>
    <w:rsid w:val="0021549B"/>
    <w:rsid w:val="002157F1"/>
    <w:rsid w:val="002158FA"/>
    <w:rsid w:val="00216564"/>
    <w:rsid w:val="00216820"/>
    <w:rsid w:val="00216EB1"/>
    <w:rsid w:val="00217104"/>
    <w:rsid w:val="00217E0B"/>
    <w:rsid w:val="002202E1"/>
    <w:rsid w:val="00220369"/>
    <w:rsid w:val="002204A8"/>
    <w:rsid w:val="002204A9"/>
    <w:rsid w:val="00220600"/>
    <w:rsid w:val="00220C19"/>
    <w:rsid w:val="002211B2"/>
    <w:rsid w:val="0022168B"/>
    <w:rsid w:val="00221997"/>
    <w:rsid w:val="00221D7D"/>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C54"/>
    <w:rsid w:val="00225E7C"/>
    <w:rsid w:val="002261EF"/>
    <w:rsid w:val="0022628F"/>
    <w:rsid w:val="0022691A"/>
    <w:rsid w:val="00227035"/>
    <w:rsid w:val="00227A87"/>
    <w:rsid w:val="00227B16"/>
    <w:rsid w:val="0023019F"/>
    <w:rsid w:val="002302B4"/>
    <w:rsid w:val="00230517"/>
    <w:rsid w:val="00230568"/>
    <w:rsid w:val="00230765"/>
    <w:rsid w:val="0023090F"/>
    <w:rsid w:val="00230FA5"/>
    <w:rsid w:val="002310B3"/>
    <w:rsid w:val="002319E4"/>
    <w:rsid w:val="00231DB1"/>
    <w:rsid w:val="00231EE8"/>
    <w:rsid w:val="002324D0"/>
    <w:rsid w:val="00232560"/>
    <w:rsid w:val="002328B0"/>
    <w:rsid w:val="00233699"/>
    <w:rsid w:val="00233AFC"/>
    <w:rsid w:val="00233CE1"/>
    <w:rsid w:val="00233F96"/>
    <w:rsid w:val="00233FFA"/>
    <w:rsid w:val="00234F63"/>
    <w:rsid w:val="002350BF"/>
    <w:rsid w:val="00235366"/>
    <w:rsid w:val="002354B6"/>
    <w:rsid w:val="002354F7"/>
    <w:rsid w:val="00235562"/>
    <w:rsid w:val="00235632"/>
    <w:rsid w:val="002356AF"/>
    <w:rsid w:val="00235872"/>
    <w:rsid w:val="00235CB6"/>
    <w:rsid w:val="00235F88"/>
    <w:rsid w:val="00236724"/>
    <w:rsid w:val="00236938"/>
    <w:rsid w:val="00237545"/>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D34"/>
    <w:rsid w:val="0024448D"/>
    <w:rsid w:val="002446DE"/>
    <w:rsid w:val="00244A38"/>
    <w:rsid w:val="00244DBD"/>
    <w:rsid w:val="0024547B"/>
    <w:rsid w:val="002454D4"/>
    <w:rsid w:val="002458EB"/>
    <w:rsid w:val="0024695B"/>
    <w:rsid w:val="00246D2B"/>
    <w:rsid w:val="002470F7"/>
    <w:rsid w:val="00247325"/>
    <w:rsid w:val="0024732D"/>
    <w:rsid w:val="002500C8"/>
    <w:rsid w:val="002501FC"/>
    <w:rsid w:val="00250238"/>
    <w:rsid w:val="0025026B"/>
    <w:rsid w:val="0025053D"/>
    <w:rsid w:val="00250A51"/>
    <w:rsid w:val="00250F16"/>
    <w:rsid w:val="00250F4B"/>
    <w:rsid w:val="0025167F"/>
    <w:rsid w:val="00251713"/>
    <w:rsid w:val="00251C58"/>
    <w:rsid w:val="00251CC9"/>
    <w:rsid w:val="002520B3"/>
    <w:rsid w:val="002529DD"/>
    <w:rsid w:val="00252BA2"/>
    <w:rsid w:val="00253DCD"/>
    <w:rsid w:val="00253E00"/>
    <w:rsid w:val="0025417A"/>
    <w:rsid w:val="0025421E"/>
    <w:rsid w:val="00254378"/>
    <w:rsid w:val="00254BC4"/>
    <w:rsid w:val="00254C54"/>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F88"/>
    <w:rsid w:val="00260833"/>
    <w:rsid w:val="00260FEA"/>
    <w:rsid w:val="00261285"/>
    <w:rsid w:val="002616E7"/>
    <w:rsid w:val="002617E7"/>
    <w:rsid w:val="00261A61"/>
    <w:rsid w:val="00261D07"/>
    <w:rsid w:val="00261FC8"/>
    <w:rsid w:val="00262040"/>
    <w:rsid w:val="00263243"/>
    <w:rsid w:val="00263891"/>
    <w:rsid w:val="00263D13"/>
    <w:rsid w:val="00263E1C"/>
    <w:rsid w:val="00263E51"/>
    <w:rsid w:val="00264109"/>
    <w:rsid w:val="00264228"/>
    <w:rsid w:val="00264334"/>
    <w:rsid w:val="0026473E"/>
    <w:rsid w:val="00264783"/>
    <w:rsid w:val="00264ACB"/>
    <w:rsid w:val="00264D26"/>
    <w:rsid w:val="00264EB4"/>
    <w:rsid w:val="0026554C"/>
    <w:rsid w:val="00265CF4"/>
    <w:rsid w:val="002660D9"/>
    <w:rsid w:val="00266214"/>
    <w:rsid w:val="0026707B"/>
    <w:rsid w:val="0026743E"/>
    <w:rsid w:val="00267AC8"/>
    <w:rsid w:val="00267C58"/>
    <w:rsid w:val="00267C83"/>
    <w:rsid w:val="00270073"/>
    <w:rsid w:val="002707B8"/>
    <w:rsid w:val="00270B94"/>
    <w:rsid w:val="00270D24"/>
    <w:rsid w:val="00271046"/>
    <w:rsid w:val="0027144F"/>
    <w:rsid w:val="00271E84"/>
    <w:rsid w:val="00271F3A"/>
    <w:rsid w:val="0027208A"/>
    <w:rsid w:val="00272181"/>
    <w:rsid w:val="00272796"/>
    <w:rsid w:val="002731E4"/>
    <w:rsid w:val="002731F7"/>
    <w:rsid w:val="00273278"/>
    <w:rsid w:val="002734B9"/>
    <w:rsid w:val="0027365F"/>
    <w:rsid w:val="002737F4"/>
    <w:rsid w:val="00273E5B"/>
    <w:rsid w:val="0027455E"/>
    <w:rsid w:val="00275037"/>
    <w:rsid w:val="00275CAD"/>
    <w:rsid w:val="00275FD9"/>
    <w:rsid w:val="00276541"/>
    <w:rsid w:val="0027666E"/>
    <w:rsid w:val="00276AA0"/>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EC5"/>
    <w:rsid w:val="002821B7"/>
    <w:rsid w:val="002826A8"/>
    <w:rsid w:val="0028280A"/>
    <w:rsid w:val="00282872"/>
    <w:rsid w:val="002829F0"/>
    <w:rsid w:val="00283F4B"/>
    <w:rsid w:val="002840CC"/>
    <w:rsid w:val="0028458F"/>
    <w:rsid w:val="002855F6"/>
    <w:rsid w:val="00285752"/>
    <w:rsid w:val="00286ACD"/>
    <w:rsid w:val="002870BA"/>
    <w:rsid w:val="00287838"/>
    <w:rsid w:val="00287895"/>
    <w:rsid w:val="00287ADB"/>
    <w:rsid w:val="00287E5E"/>
    <w:rsid w:val="00290625"/>
    <w:rsid w:val="002907B5"/>
    <w:rsid w:val="002912A3"/>
    <w:rsid w:val="00291972"/>
    <w:rsid w:val="002919CF"/>
    <w:rsid w:val="00291D38"/>
    <w:rsid w:val="002924B3"/>
    <w:rsid w:val="00292945"/>
    <w:rsid w:val="002929D4"/>
    <w:rsid w:val="00292E71"/>
    <w:rsid w:val="00292EB7"/>
    <w:rsid w:val="0029343A"/>
    <w:rsid w:val="00293814"/>
    <w:rsid w:val="00293B29"/>
    <w:rsid w:val="00293F02"/>
    <w:rsid w:val="00293FD8"/>
    <w:rsid w:val="002942EC"/>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3486"/>
    <w:rsid w:val="002A35E0"/>
    <w:rsid w:val="002A3829"/>
    <w:rsid w:val="002A3BAC"/>
    <w:rsid w:val="002A4460"/>
    <w:rsid w:val="002A45C6"/>
    <w:rsid w:val="002A48F9"/>
    <w:rsid w:val="002A50D7"/>
    <w:rsid w:val="002A5160"/>
    <w:rsid w:val="002A5194"/>
    <w:rsid w:val="002A596C"/>
    <w:rsid w:val="002A5CE8"/>
    <w:rsid w:val="002A62BD"/>
    <w:rsid w:val="002A6945"/>
    <w:rsid w:val="002A75FE"/>
    <w:rsid w:val="002A7932"/>
    <w:rsid w:val="002A79CC"/>
    <w:rsid w:val="002A7EF5"/>
    <w:rsid w:val="002B0110"/>
    <w:rsid w:val="002B033E"/>
    <w:rsid w:val="002B0585"/>
    <w:rsid w:val="002B06F0"/>
    <w:rsid w:val="002B0B1F"/>
    <w:rsid w:val="002B0F92"/>
    <w:rsid w:val="002B1401"/>
    <w:rsid w:val="002B1FA2"/>
    <w:rsid w:val="002B24D6"/>
    <w:rsid w:val="002B25D6"/>
    <w:rsid w:val="002B292E"/>
    <w:rsid w:val="002B2CC5"/>
    <w:rsid w:val="002B38C4"/>
    <w:rsid w:val="002B3BE7"/>
    <w:rsid w:val="002B467E"/>
    <w:rsid w:val="002B47B7"/>
    <w:rsid w:val="002B4B0C"/>
    <w:rsid w:val="002B4BD0"/>
    <w:rsid w:val="002B4FC1"/>
    <w:rsid w:val="002B5224"/>
    <w:rsid w:val="002B52EF"/>
    <w:rsid w:val="002B54F4"/>
    <w:rsid w:val="002B57C8"/>
    <w:rsid w:val="002B5901"/>
    <w:rsid w:val="002B596E"/>
    <w:rsid w:val="002B5DCF"/>
    <w:rsid w:val="002B6786"/>
    <w:rsid w:val="002B6D5A"/>
    <w:rsid w:val="002B7B48"/>
    <w:rsid w:val="002B7F65"/>
    <w:rsid w:val="002C01E9"/>
    <w:rsid w:val="002C042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5FDE"/>
    <w:rsid w:val="002C619F"/>
    <w:rsid w:val="002C66D9"/>
    <w:rsid w:val="002C670B"/>
    <w:rsid w:val="002C6FAD"/>
    <w:rsid w:val="002C6FF1"/>
    <w:rsid w:val="002C796E"/>
    <w:rsid w:val="002D00AE"/>
    <w:rsid w:val="002D022A"/>
    <w:rsid w:val="002D05DC"/>
    <w:rsid w:val="002D071A"/>
    <w:rsid w:val="002D0DE3"/>
    <w:rsid w:val="002D1A64"/>
    <w:rsid w:val="002D2D99"/>
    <w:rsid w:val="002D34B2"/>
    <w:rsid w:val="002D35A8"/>
    <w:rsid w:val="002D362A"/>
    <w:rsid w:val="002D4057"/>
    <w:rsid w:val="002D495F"/>
    <w:rsid w:val="002D4979"/>
    <w:rsid w:val="002D4ADC"/>
    <w:rsid w:val="002D5402"/>
    <w:rsid w:val="002D543E"/>
    <w:rsid w:val="002D548E"/>
    <w:rsid w:val="002D54A7"/>
    <w:rsid w:val="002D5976"/>
    <w:rsid w:val="002D5B58"/>
    <w:rsid w:val="002D5C1D"/>
    <w:rsid w:val="002D5EE8"/>
    <w:rsid w:val="002D5FB8"/>
    <w:rsid w:val="002D69C1"/>
    <w:rsid w:val="002D7481"/>
    <w:rsid w:val="002D75FC"/>
    <w:rsid w:val="002D7637"/>
    <w:rsid w:val="002D78BD"/>
    <w:rsid w:val="002D7FCA"/>
    <w:rsid w:val="002E00D9"/>
    <w:rsid w:val="002E0693"/>
    <w:rsid w:val="002E0C05"/>
    <w:rsid w:val="002E1404"/>
    <w:rsid w:val="002E14D6"/>
    <w:rsid w:val="002E17F2"/>
    <w:rsid w:val="002E1C75"/>
    <w:rsid w:val="002E2834"/>
    <w:rsid w:val="002E3122"/>
    <w:rsid w:val="002E38DE"/>
    <w:rsid w:val="002E3CAE"/>
    <w:rsid w:val="002E3D2B"/>
    <w:rsid w:val="002E3DED"/>
    <w:rsid w:val="002E46D9"/>
    <w:rsid w:val="002E4A2E"/>
    <w:rsid w:val="002E4F42"/>
    <w:rsid w:val="002E53A4"/>
    <w:rsid w:val="002E540B"/>
    <w:rsid w:val="002E557E"/>
    <w:rsid w:val="002E599F"/>
    <w:rsid w:val="002E5A95"/>
    <w:rsid w:val="002E62A5"/>
    <w:rsid w:val="002E64DB"/>
    <w:rsid w:val="002E693A"/>
    <w:rsid w:val="002E6AFF"/>
    <w:rsid w:val="002E6B45"/>
    <w:rsid w:val="002E6CC0"/>
    <w:rsid w:val="002E6D0D"/>
    <w:rsid w:val="002E7265"/>
    <w:rsid w:val="002E7661"/>
    <w:rsid w:val="002E7A9C"/>
    <w:rsid w:val="002E7CAE"/>
    <w:rsid w:val="002F0080"/>
    <w:rsid w:val="002F03DA"/>
    <w:rsid w:val="002F0AE9"/>
    <w:rsid w:val="002F0C45"/>
    <w:rsid w:val="002F0E42"/>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6B2"/>
    <w:rsid w:val="002F4796"/>
    <w:rsid w:val="002F5A08"/>
    <w:rsid w:val="002F5BA5"/>
    <w:rsid w:val="002F62A2"/>
    <w:rsid w:val="002F62F8"/>
    <w:rsid w:val="002F68E9"/>
    <w:rsid w:val="002F7D90"/>
    <w:rsid w:val="002F7E52"/>
    <w:rsid w:val="00300010"/>
    <w:rsid w:val="00300208"/>
    <w:rsid w:val="0030049E"/>
    <w:rsid w:val="003004A5"/>
    <w:rsid w:val="0030075D"/>
    <w:rsid w:val="00300CE6"/>
    <w:rsid w:val="00301350"/>
    <w:rsid w:val="0030156E"/>
    <w:rsid w:val="00301661"/>
    <w:rsid w:val="00301886"/>
    <w:rsid w:val="00301CE6"/>
    <w:rsid w:val="00302077"/>
    <w:rsid w:val="0030256B"/>
    <w:rsid w:val="00302C44"/>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7047"/>
    <w:rsid w:val="00307220"/>
    <w:rsid w:val="0030746F"/>
    <w:rsid w:val="00307BA1"/>
    <w:rsid w:val="00307E4E"/>
    <w:rsid w:val="00310850"/>
    <w:rsid w:val="003108E4"/>
    <w:rsid w:val="00310933"/>
    <w:rsid w:val="00310BFB"/>
    <w:rsid w:val="00311702"/>
    <w:rsid w:val="0031193D"/>
    <w:rsid w:val="00311E82"/>
    <w:rsid w:val="00311F8E"/>
    <w:rsid w:val="003122DF"/>
    <w:rsid w:val="00312ACE"/>
    <w:rsid w:val="00312B6D"/>
    <w:rsid w:val="003133F1"/>
    <w:rsid w:val="00313764"/>
    <w:rsid w:val="00313A1B"/>
    <w:rsid w:val="00313FD6"/>
    <w:rsid w:val="003143BD"/>
    <w:rsid w:val="00314E34"/>
    <w:rsid w:val="00315A8A"/>
    <w:rsid w:val="0031605E"/>
    <w:rsid w:val="0031623D"/>
    <w:rsid w:val="0031761B"/>
    <w:rsid w:val="003177E4"/>
    <w:rsid w:val="00317B01"/>
    <w:rsid w:val="003203ED"/>
    <w:rsid w:val="003207D7"/>
    <w:rsid w:val="003207E8"/>
    <w:rsid w:val="00320E37"/>
    <w:rsid w:val="003214BA"/>
    <w:rsid w:val="00321578"/>
    <w:rsid w:val="0032211C"/>
    <w:rsid w:val="003222ED"/>
    <w:rsid w:val="00322711"/>
    <w:rsid w:val="003228D7"/>
    <w:rsid w:val="00322C9F"/>
    <w:rsid w:val="00322CD7"/>
    <w:rsid w:val="003230BD"/>
    <w:rsid w:val="0032312C"/>
    <w:rsid w:val="0032338B"/>
    <w:rsid w:val="003239AD"/>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307"/>
    <w:rsid w:val="00326AED"/>
    <w:rsid w:val="00326F4A"/>
    <w:rsid w:val="00327044"/>
    <w:rsid w:val="00327224"/>
    <w:rsid w:val="0032781F"/>
    <w:rsid w:val="00327AA7"/>
    <w:rsid w:val="00331751"/>
    <w:rsid w:val="00331C81"/>
    <w:rsid w:val="00332191"/>
    <w:rsid w:val="003325EB"/>
    <w:rsid w:val="00332753"/>
    <w:rsid w:val="00333BF8"/>
    <w:rsid w:val="00333D53"/>
    <w:rsid w:val="00334193"/>
    <w:rsid w:val="00334316"/>
    <w:rsid w:val="00334579"/>
    <w:rsid w:val="00334708"/>
    <w:rsid w:val="00334F59"/>
    <w:rsid w:val="003353F8"/>
    <w:rsid w:val="00335450"/>
    <w:rsid w:val="00335858"/>
    <w:rsid w:val="00335A3E"/>
    <w:rsid w:val="00335A88"/>
    <w:rsid w:val="003361E1"/>
    <w:rsid w:val="0033621A"/>
    <w:rsid w:val="003364FA"/>
    <w:rsid w:val="003365F4"/>
    <w:rsid w:val="00336BDA"/>
    <w:rsid w:val="00336F1A"/>
    <w:rsid w:val="00337197"/>
    <w:rsid w:val="0033763E"/>
    <w:rsid w:val="00337920"/>
    <w:rsid w:val="00337ED5"/>
    <w:rsid w:val="003401BB"/>
    <w:rsid w:val="0034033C"/>
    <w:rsid w:val="003407B0"/>
    <w:rsid w:val="00340879"/>
    <w:rsid w:val="003408A5"/>
    <w:rsid w:val="00340B6B"/>
    <w:rsid w:val="00341217"/>
    <w:rsid w:val="003417E8"/>
    <w:rsid w:val="00341BF2"/>
    <w:rsid w:val="00341D91"/>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53C2"/>
    <w:rsid w:val="003454ED"/>
    <w:rsid w:val="003455CF"/>
    <w:rsid w:val="003455D2"/>
    <w:rsid w:val="00345862"/>
    <w:rsid w:val="003458AD"/>
    <w:rsid w:val="003458BD"/>
    <w:rsid w:val="00345A81"/>
    <w:rsid w:val="00345ED8"/>
    <w:rsid w:val="00346AFA"/>
    <w:rsid w:val="00346DB5"/>
    <w:rsid w:val="00346E4F"/>
    <w:rsid w:val="00346F42"/>
    <w:rsid w:val="0034700E"/>
    <w:rsid w:val="003477B1"/>
    <w:rsid w:val="00350152"/>
    <w:rsid w:val="003508BF"/>
    <w:rsid w:val="00350ED1"/>
    <w:rsid w:val="00351016"/>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6309"/>
    <w:rsid w:val="00357039"/>
    <w:rsid w:val="0035709A"/>
    <w:rsid w:val="00357380"/>
    <w:rsid w:val="00357AC9"/>
    <w:rsid w:val="003602D9"/>
    <w:rsid w:val="00360434"/>
    <w:rsid w:val="003604CE"/>
    <w:rsid w:val="003610B1"/>
    <w:rsid w:val="003611A3"/>
    <w:rsid w:val="00361478"/>
    <w:rsid w:val="0036161E"/>
    <w:rsid w:val="00361649"/>
    <w:rsid w:val="00361763"/>
    <w:rsid w:val="00361817"/>
    <w:rsid w:val="00362DE3"/>
    <w:rsid w:val="0036335A"/>
    <w:rsid w:val="00364029"/>
    <w:rsid w:val="003646B0"/>
    <w:rsid w:val="003648FB"/>
    <w:rsid w:val="00364DF8"/>
    <w:rsid w:val="00365A6D"/>
    <w:rsid w:val="00365E39"/>
    <w:rsid w:val="0036606F"/>
    <w:rsid w:val="00366717"/>
    <w:rsid w:val="00366D3B"/>
    <w:rsid w:val="003670B6"/>
    <w:rsid w:val="00367C6C"/>
    <w:rsid w:val="003701FB"/>
    <w:rsid w:val="00370480"/>
    <w:rsid w:val="003707B6"/>
    <w:rsid w:val="00370878"/>
    <w:rsid w:val="00370B4B"/>
    <w:rsid w:val="00370C7D"/>
    <w:rsid w:val="00370E47"/>
    <w:rsid w:val="003714E8"/>
    <w:rsid w:val="00371ED9"/>
    <w:rsid w:val="003735E5"/>
    <w:rsid w:val="0037378A"/>
    <w:rsid w:val="003737B3"/>
    <w:rsid w:val="003738BD"/>
    <w:rsid w:val="00373CB3"/>
    <w:rsid w:val="003742AC"/>
    <w:rsid w:val="00374BC8"/>
    <w:rsid w:val="00374C70"/>
    <w:rsid w:val="00374CEC"/>
    <w:rsid w:val="0037502C"/>
    <w:rsid w:val="00375204"/>
    <w:rsid w:val="0037548B"/>
    <w:rsid w:val="00375B36"/>
    <w:rsid w:val="0037673A"/>
    <w:rsid w:val="003768C5"/>
    <w:rsid w:val="00376CF6"/>
    <w:rsid w:val="00377339"/>
    <w:rsid w:val="0037743C"/>
    <w:rsid w:val="00377CE1"/>
    <w:rsid w:val="00380A68"/>
    <w:rsid w:val="003814A1"/>
    <w:rsid w:val="00382297"/>
    <w:rsid w:val="0038341A"/>
    <w:rsid w:val="003835AF"/>
    <w:rsid w:val="0038414D"/>
    <w:rsid w:val="00384558"/>
    <w:rsid w:val="003849A3"/>
    <w:rsid w:val="00384A36"/>
    <w:rsid w:val="00384B00"/>
    <w:rsid w:val="003858EF"/>
    <w:rsid w:val="00385B6A"/>
    <w:rsid w:val="00385BF0"/>
    <w:rsid w:val="00385CE1"/>
    <w:rsid w:val="0038623E"/>
    <w:rsid w:val="0038629C"/>
    <w:rsid w:val="00386DFE"/>
    <w:rsid w:val="00387236"/>
    <w:rsid w:val="003873E1"/>
    <w:rsid w:val="003874B1"/>
    <w:rsid w:val="00387618"/>
    <w:rsid w:val="003877A2"/>
    <w:rsid w:val="00387BA7"/>
    <w:rsid w:val="00387C0A"/>
    <w:rsid w:val="00387CCD"/>
    <w:rsid w:val="00390264"/>
    <w:rsid w:val="003907BC"/>
    <w:rsid w:val="00390834"/>
    <w:rsid w:val="0039134F"/>
    <w:rsid w:val="00391816"/>
    <w:rsid w:val="00391A97"/>
    <w:rsid w:val="00391F35"/>
    <w:rsid w:val="00392A4B"/>
    <w:rsid w:val="00393085"/>
    <w:rsid w:val="00393955"/>
    <w:rsid w:val="003939FF"/>
    <w:rsid w:val="00394087"/>
    <w:rsid w:val="0039458B"/>
    <w:rsid w:val="003950DB"/>
    <w:rsid w:val="003953A9"/>
    <w:rsid w:val="00395F88"/>
    <w:rsid w:val="00396635"/>
    <w:rsid w:val="00396743"/>
    <w:rsid w:val="00396A2D"/>
    <w:rsid w:val="00396AC6"/>
    <w:rsid w:val="0039747F"/>
    <w:rsid w:val="0039763E"/>
    <w:rsid w:val="00397681"/>
    <w:rsid w:val="0039775D"/>
    <w:rsid w:val="00397B08"/>
    <w:rsid w:val="003A056C"/>
    <w:rsid w:val="003A0CE8"/>
    <w:rsid w:val="003A110E"/>
    <w:rsid w:val="003A127C"/>
    <w:rsid w:val="003A12E7"/>
    <w:rsid w:val="003A163B"/>
    <w:rsid w:val="003A168D"/>
    <w:rsid w:val="003A1AFE"/>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5A1"/>
    <w:rsid w:val="003A45E4"/>
    <w:rsid w:val="003A48E7"/>
    <w:rsid w:val="003A5B0A"/>
    <w:rsid w:val="003A5F8E"/>
    <w:rsid w:val="003A5FBB"/>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2FE8"/>
    <w:rsid w:val="003B369F"/>
    <w:rsid w:val="003B36A3"/>
    <w:rsid w:val="003B3A50"/>
    <w:rsid w:val="003B3D80"/>
    <w:rsid w:val="003B3E38"/>
    <w:rsid w:val="003B3EC0"/>
    <w:rsid w:val="003B421E"/>
    <w:rsid w:val="003B4294"/>
    <w:rsid w:val="003B439E"/>
    <w:rsid w:val="003B4597"/>
    <w:rsid w:val="003B49F5"/>
    <w:rsid w:val="003B4D22"/>
    <w:rsid w:val="003B4F17"/>
    <w:rsid w:val="003B579B"/>
    <w:rsid w:val="003B5D17"/>
    <w:rsid w:val="003B608D"/>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10D1"/>
    <w:rsid w:val="003C11C8"/>
    <w:rsid w:val="003C1490"/>
    <w:rsid w:val="003C1869"/>
    <w:rsid w:val="003C1D4D"/>
    <w:rsid w:val="003C21BB"/>
    <w:rsid w:val="003C21FE"/>
    <w:rsid w:val="003C2334"/>
    <w:rsid w:val="003C2702"/>
    <w:rsid w:val="003C27E6"/>
    <w:rsid w:val="003C2956"/>
    <w:rsid w:val="003C2F3A"/>
    <w:rsid w:val="003C369E"/>
    <w:rsid w:val="003C3798"/>
    <w:rsid w:val="003C383A"/>
    <w:rsid w:val="003C3B54"/>
    <w:rsid w:val="003C3F5C"/>
    <w:rsid w:val="003C4788"/>
    <w:rsid w:val="003C51A8"/>
    <w:rsid w:val="003C51FB"/>
    <w:rsid w:val="003C5C3D"/>
    <w:rsid w:val="003C63C6"/>
    <w:rsid w:val="003C6709"/>
    <w:rsid w:val="003C67C4"/>
    <w:rsid w:val="003C6B54"/>
    <w:rsid w:val="003C6D5E"/>
    <w:rsid w:val="003C6ED9"/>
    <w:rsid w:val="003C6EEF"/>
    <w:rsid w:val="003C7276"/>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A5D"/>
    <w:rsid w:val="003D3C45"/>
    <w:rsid w:val="003D3DDF"/>
    <w:rsid w:val="003D433A"/>
    <w:rsid w:val="003D4344"/>
    <w:rsid w:val="003D4532"/>
    <w:rsid w:val="003D46B4"/>
    <w:rsid w:val="003D4C8E"/>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CA5"/>
    <w:rsid w:val="003E0F12"/>
    <w:rsid w:val="003E10E7"/>
    <w:rsid w:val="003E143C"/>
    <w:rsid w:val="003E1516"/>
    <w:rsid w:val="003E15FA"/>
    <w:rsid w:val="003E1A34"/>
    <w:rsid w:val="003E1B58"/>
    <w:rsid w:val="003E21AE"/>
    <w:rsid w:val="003E21B4"/>
    <w:rsid w:val="003E2818"/>
    <w:rsid w:val="003E2962"/>
    <w:rsid w:val="003E2973"/>
    <w:rsid w:val="003E30F2"/>
    <w:rsid w:val="003E341B"/>
    <w:rsid w:val="003E345C"/>
    <w:rsid w:val="003E377D"/>
    <w:rsid w:val="003E3CA5"/>
    <w:rsid w:val="003E45F5"/>
    <w:rsid w:val="003E4A72"/>
    <w:rsid w:val="003E4DAC"/>
    <w:rsid w:val="003E4EAD"/>
    <w:rsid w:val="003E4EC4"/>
    <w:rsid w:val="003E526E"/>
    <w:rsid w:val="003E55E4"/>
    <w:rsid w:val="003E5613"/>
    <w:rsid w:val="003E6588"/>
    <w:rsid w:val="003E66CA"/>
    <w:rsid w:val="003E6878"/>
    <w:rsid w:val="003E74E3"/>
    <w:rsid w:val="003E75BA"/>
    <w:rsid w:val="003E78E0"/>
    <w:rsid w:val="003E7D26"/>
    <w:rsid w:val="003F004B"/>
    <w:rsid w:val="003F05C7"/>
    <w:rsid w:val="003F060B"/>
    <w:rsid w:val="003F084C"/>
    <w:rsid w:val="003F0A2C"/>
    <w:rsid w:val="003F0B8E"/>
    <w:rsid w:val="003F0BDB"/>
    <w:rsid w:val="003F16DB"/>
    <w:rsid w:val="003F197C"/>
    <w:rsid w:val="003F1D11"/>
    <w:rsid w:val="003F1D35"/>
    <w:rsid w:val="003F1F79"/>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F50"/>
    <w:rsid w:val="004000E8"/>
    <w:rsid w:val="00400175"/>
    <w:rsid w:val="00400363"/>
    <w:rsid w:val="00400EA0"/>
    <w:rsid w:val="004014F3"/>
    <w:rsid w:val="004018DD"/>
    <w:rsid w:val="00401961"/>
    <w:rsid w:val="00401C7F"/>
    <w:rsid w:val="00401F6B"/>
    <w:rsid w:val="004025BA"/>
    <w:rsid w:val="00402624"/>
    <w:rsid w:val="004026C3"/>
    <w:rsid w:val="00402DD0"/>
    <w:rsid w:val="00402E2B"/>
    <w:rsid w:val="004031AF"/>
    <w:rsid w:val="00403257"/>
    <w:rsid w:val="00403810"/>
    <w:rsid w:val="00403E26"/>
    <w:rsid w:val="00403E95"/>
    <w:rsid w:val="00404137"/>
    <w:rsid w:val="004042F2"/>
    <w:rsid w:val="00404699"/>
    <w:rsid w:val="00404F4C"/>
    <w:rsid w:val="0040512B"/>
    <w:rsid w:val="0040521D"/>
    <w:rsid w:val="004054B0"/>
    <w:rsid w:val="00405609"/>
    <w:rsid w:val="004057A0"/>
    <w:rsid w:val="00405B22"/>
    <w:rsid w:val="00405CA5"/>
    <w:rsid w:val="00406717"/>
    <w:rsid w:val="0040709E"/>
    <w:rsid w:val="00407141"/>
    <w:rsid w:val="0040715C"/>
    <w:rsid w:val="0040731B"/>
    <w:rsid w:val="00407750"/>
    <w:rsid w:val="00407B6D"/>
    <w:rsid w:val="00407CCF"/>
    <w:rsid w:val="00407CD3"/>
    <w:rsid w:val="00410134"/>
    <w:rsid w:val="00410394"/>
    <w:rsid w:val="00410B72"/>
    <w:rsid w:val="00410F18"/>
    <w:rsid w:val="0041150F"/>
    <w:rsid w:val="00411699"/>
    <w:rsid w:val="004120EB"/>
    <w:rsid w:val="004124A4"/>
    <w:rsid w:val="0041263D"/>
    <w:rsid w:val="0041263E"/>
    <w:rsid w:val="00412EA8"/>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4F03"/>
    <w:rsid w:val="004250DE"/>
    <w:rsid w:val="00425153"/>
    <w:rsid w:val="004252C4"/>
    <w:rsid w:val="004261CC"/>
    <w:rsid w:val="0042622C"/>
    <w:rsid w:val="00426388"/>
    <w:rsid w:val="0042676B"/>
    <w:rsid w:val="00426B63"/>
    <w:rsid w:val="00427248"/>
    <w:rsid w:val="00427420"/>
    <w:rsid w:val="00427B94"/>
    <w:rsid w:val="00427C68"/>
    <w:rsid w:val="00427E92"/>
    <w:rsid w:val="00427F6A"/>
    <w:rsid w:val="004306E2"/>
    <w:rsid w:val="0043076D"/>
    <w:rsid w:val="0043123D"/>
    <w:rsid w:val="0043279B"/>
    <w:rsid w:val="00432A73"/>
    <w:rsid w:val="00432DCE"/>
    <w:rsid w:val="004332BB"/>
    <w:rsid w:val="00433B47"/>
    <w:rsid w:val="00433D53"/>
    <w:rsid w:val="0043405C"/>
    <w:rsid w:val="0043448A"/>
    <w:rsid w:val="004351A3"/>
    <w:rsid w:val="00435213"/>
    <w:rsid w:val="00435757"/>
    <w:rsid w:val="00435BC2"/>
    <w:rsid w:val="00435CD3"/>
    <w:rsid w:val="00435DCC"/>
    <w:rsid w:val="00435ECC"/>
    <w:rsid w:val="0043623A"/>
    <w:rsid w:val="004362F5"/>
    <w:rsid w:val="0043656B"/>
    <w:rsid w:val="0043657C"/>
    <w:rsid w:val="0043692A"/>
    <w:rsid w:val="0043704B"/>
    <w:rsid w:val="004372C7"/>
    <w:rsid w:val="004372DD"/>
    <w:rsid w:val="00437447"/>
    <w:rsid w:val="004374BA"/>
    <w:rsid w:val="00437ABA"/>
    <w:rsid w:val="00437D9A"/>
    <w:rsid w:val="00437D9E"/>
    <w:rsid w:val="00440548"/>
    <w:rsid w:val="00440B16"/>
    <w:rsid w:val="00440B80"/>
    <w:rsid w:val="00440E07"/>
    <w:rsid w:val="00441142"/>
    <w:rsid w:val="0044121B"/>
    <w:rsid w:val="004414CA"/>
    <w:rsid w:val="00441A92"/>
    <w:rsid w:val="00441D3B"/>
    <w:rsid w:val="00442539"/>
    <w:rsid w:val="00442692"/>
    <w:rsid w:val="00443270"/>
    <w:rsid w:val="004438E1"/>
    <w:rsid w:val="00443958"/>
    <w:rsid w:val="00443BE9"/>
    <w:rsid w:val="004443A6"/>
    <w:rsid w:val="00444AAD"/>
    <w:rsid w:val="00444C54"/>
    <w:rsid w:val="00444C6F"/>
    <w:rsid w:val="00444F56"/>
    <w:rsid w:val="00445B27"/>
    <w:rsid w:val="00445D84"/>
    <w:rsid w:val="00446256"/>
    <w:rsid w:val="004462C8"/>
    <w:rsid w:val="0044630A"/>
    <w:rsid w:val="004463AD"/>
    <w:rsid w:val="00446488"/>
    <w:rsid w:val="00446843"/>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51"/>
    <w:rsid w:val="00453875"/>
    <w:rsid w:val="00453D74"/>
    <w:rsid w:val="0045438A"/>
    <w:rsid w:val="00454F21"/>
    <w:rsid w:val="00454FCE"/>
    <w:rsid w:val="0045527E"/>
    <w:rsid w:val="0045552B"/>
    <w:rsid w:val="0045573A"/>
    <w:rsid w:val="004558BB"/>
    <w:rsid w:val="00455D35"/>
    <w:rsid w:val="00455E35"/>
    <w:rsid w:val="0045650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F3A"/>
    <w:rsid w:val="00466310"/>
    <w:rsid w:val="004669E2"/>
    <w:rsid w:val="00466BB7"/>
    <w:rsid w:val="00466CFC"/>
    <w:rsid w:val="00466D21"/>
    <w:rsid w:val="004671E7"/>
    <w:rsid w:val="0046766D"/>
    <w:rsid w:val="00467957"/>
    <w:rsid w:val="00467ACE"/>
    <w:rsid w:val="00467AEF"/>
    <w:rsid w:val="00470156"/>
    <w:rsid w:val="004708FC"/>
    <w:rsid w:val="00470BA8"/>
    <w:rsid w:val="00470C31"/>
    <w:rsid w:val="00470DB7"/>
    <w:rsid w:val="00471295"/>
    <w:rsid w:val="00471380"/>
    <w:rsid w:val="0047157F"/>
    <w:rsid w:val="00471AA9"/>
    <w:rsid w:val="00472456"/>
    <w:rsid w:val="0047253B"/>
    <w:rsid w:val="004726C7"/>
    <w:rsid w:val="0047291E"/>
    <w:rsid w:val="00472EA4"/>
    <w:rsid w:val="004734D0"/>
    <w:rsid w:val="0047370A"/>
    <w:rsid w:val="00473DF2"/>
    <w:rsid w:val="00473E28"/>
    <w:rsid w:val="00474804"/>
    <w:rsid w:val="004748BA"/>
    <w:rsid w:val="00474E7F"/>
    <w:rsid w:val="0047556B"/>
    <w:rsid w:val="00475744"/>
    <w:rsid w:val="004758DD"/>
    <w:rsid w:val="004759D0"/>
    <w:rsid w:val="00475AC8"/>
    <w:rsid w:val="00476139"/>
    <w:rsid w:val="004769FA"/>
    <w:rsid w:val="00476A7C"/>
    <w:rsid w:val="00476B40"/>
    <w:rsid w:val="00476C44"/>
    <w:rsid w:val="004770EF"/>
    <w:rsid w:val="004771EB"/>
    <w:rsid w:val="00477768"/>
    <w:rsid w:val="004779C0"/>
    <w:rsid w:val="00480373"/>
    <w:rsid w:val="00480D63"/>
    <w:rsid w:val="00480E87"/>
    <w:rsid w:val="00481222"/>
    <w:rsid w:val="004821A9"/>
    <w:rsid w:val="0048291B"/>
    <w:rsid w:val="00483045"/>
    <w:rsid w:val="004835D6"/>
    <w:rsid w:val="0048372C"/>
    <w:rsid w:val="004840CE"/>
    <w:rsid w:val="00484309"/>
    <w:rsid w:val="004846D1"/>
    <w:rsid w:val="0048493A"/>
    <w:rsid w:val="00484C1D"/>
    <w:rsid w:val="00484EED"/>
    <w:rsid w:val="004850E5"/>
    <w:rsid w:val="0048515E"/>
    <w:rsid w:val="00485BC6"/>
    <w:rsid w:val="00486B84"/>
    <w:rsid w:val="004875BE"/>
    <w:rsid w:val="004901B7"/>
    <w:rsid w:val="0049037E"/>
    <w:rsid w:val="00490632"/>
    <w:rsid w:val="00490A77"/>
    <w:rsid w:val="0049119D"/>
    <w:rsid w:val="004915C1"/>
    <w:rsid w:val="00491E90"/>
    <w:rsid w:val="004921D0"/>
    <w:rsid w:val="00492788"/>
    <w:rsid w:val="004927B5"/>
    <w:rsid w:val="00492BC5"/>
    <w:rsid w:val="00492E3C"/>
    <w:rsid w:val="004933FE"/>
    <w:rsid w:val="00493917"/>
    <w:rsid w:val="00493A02"/>
    <w:rsid w:val="00493C27"/>
    <w:rsid w:val="00493EBF"/>
    <w:rsid w:val="00493F23"/>
    <w:rsid w:val="004941F4"/>
    <w:rsid w:val="00494430"/>
    <w:rsid w:val="0049443C"/>
    <w:rsid w:val="0049499D"/>
    <w:rsid w:val="00494A27"/>
    <w:rsid w:val="004952DE"/>
    <w:rsid w:val="0049537F"/>
    <w:rsid w:val="00495A48"/>
    <w:rsid w:val="004961CE"/>
    <w:rsid w:val="004963BF"/>
    <w:rsid w:val="004964F1"/>
    <w:rsid w:val="00496885"/>
    <w:rsid w:val="00496960"/>
    <w:rsid w:val="004970B3"/>
    <w:rsid w:val="00497C4D"/>
    <w:rsid w:val="00497F0D"/>
    <w:rsid w:val="004A00C8"/>
    <w:rsid w:val="004A0734"/>
    <w:rsid w:val="004A0801"/>
    <w:rsid w:val="004A0A1A"/>
    <w:rsid w:val="004A0AD9"/>
    <w:rsid w:val="004A1110"/>
    <w:rsid w:val="004A16BC"/>
    <w:rsid w:val="004A1A5E"/>
    <w:rsid w:val="004A22AE"/>
    <w:rsid w:val="004A2304"/>
    <w:rsid w:val="004A2812"/>
    <w:rsid w:val="004A29F0"/>
    <w:rsid w:val="004A2B94"/>
    <w:rsid w:val="004A3975"/>
    <w:rsid w:val="004A4602"/>
    <w:rsid w:val="004A4A4A"/>
    <w:rsid w:val="004A53A1"/>
    <w:rsid w:val="004A54BA"/>
    <w:rsid w:val="004A58BC"/>
    <w:rsid w:val="004A5A0D"/>
    <w:rsid w:val="004A714C"/>
    <w:rsid w:val="004A7E7F"/>
    <w:rsid w:val="004B01F1"/>
    <w:rsid w:val="004B0E26"/>
    <w:rsid w:val="004B0F22"/>
    <w:rsid w:val="004B0F77"/>
    <w:rsid w:val="004B10DB"/>
    <w:rsid w:val="004B155E"/>
    <w:rsid w:val="004B1A37"/>
    <w:rsid w:val="004B1FD2"/>
    <w:rsid w:val="004B2613"/>
    <w:rsid w:val="004B2A9D"/>
    <w:rsid w:val="004B2BC9"/>
    <w:rsid w:val="004B2FD1"/>
    <w:rsid w:val="004B2FFC"/>
    <w:rsid w:val="004B3995"/>
    <w:rsid w:val="004B3AA2"/>
    <w:rsid w:val="004B3ACB"/>
    <w:rsid w:val="004B3B9D"/>
    <w:rsid w:val="004B3EC1"/>
    <w:rsid w:val="004B454E"/>
    <w:rsid w:val="004B4CC7"/>
    <w:rsid w:val="004B4DC4"/>
    <w:rsid w:val="004B5414"/>
    <w:rsid w:val="004B563D"/>
    <w:rsid w:val="004B5642"/>
    <w:rsid w:val="004B5753"/>
    <w:rsid w:val="004B5849"/>
    <w:rsid w:val="004B5999"/>
    <w:rsid w:val="004B66A7"/>
    <w:rsid w:val="004B7058"/>
    <w:rsid w:val="004B7405"/>
    <w:rsid w:val="004B7C0C"/>
    <w:rsid w:val="004C01C8"/>
    <w:rsid w:val="004C0579"/>
    <w:rsid w:val="004C0B0B"/>
    <w:rsid w:val="004C0B40"/>
    <w:rsid w:val="004C0C70"/>
    <w:rsid w:val="004C2328"/>
    <w:rsid w:val="004C2579"/>
    <w:rsid w:val="004C25C3"/>
    <w:rsid w:val="004C2922"/>
    <w:rsid w:val="004C2D6E"/>
    <w:rsid w:val="004C3773"/>
    <w:rsid w:val="004C3898"/>
    <w:rsid w:val="004C4509"/>
    <w:rsid w:val="004C4677"/>
    <w:rsid w:val="004C5405"/>
    <w:rsid w:val="004C54C2"/>
    <w:rsid w:val="004C590B"/>
    <w:rsid w:val="004C5E6B"/>
    <w:rsid w:val="004C620A"/>
    <w:rsid w:val="004C64F3"/>
    <w:rsid w:val="004C677D"/>
    <w:rsid w:val="004C6EDD"/>
    <w:rsid w:val="004C71A4"/>
    <w:rsid w:val="004C77FE"/>
    <w:rsid w:val="004C7B8B"/>
    <w:rsid w:val="004D05F3"/>
    <w:rsid w:val="004D0EFB"/>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42DE"/>
    <w:rsid w:val="004D4383"/>
    <w:rsid w:val="004D5365"/>
    <w:rsid w:val="004D556C"/>
    <w:rsid w:val="004D5646"/>
    <w:rsid w:val="004D58DD"/>
    <w:rsid w:val="004D5B44"/>
    <w:rsid w:val="004D5F88"/>
    <w:rsid w:val="004D676A"/>
    <w:rsid w:val="004D6C93"/>
    <w:rsid w:val="004D7501"/>
    <w:rsid w:val="004D778F"/>
    <w:rsid w:val="004D7DF9"/>
    <w:rsid w:val="004D7EBD"/>
    <w:rsid w:val="004E0AA9"/>
    <w:rsid w:val="004E0BD6"/>
    <w:rsid w:val="004E1A9A"/>
    <w:rsid w:val="004E1E6D"/>
    <w:rsid w:val="004E240F"/>
    <w:rsid w:val="004E248F"/>
    <w:rsid w:val="004E2680"/>
    <w:rsid w:val="004E2847"/>
    <w:rsid w:val="004E28F9"/>
    <w:rsid w:val="004E2A64"/>
    <w:rsid w:val="004E2EA1"/>
    <w:rsid w:val="004E3157"/>
    <w:rsid w:val="004E3160"/>
    <w:rsid w:val="004E3328"/>
    <w:rsid w:val="004E38F5"/>
    <w:rsid w:val="004E3A60"/>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E31"/>
    <w:rsid w:val="004F0094"/>
    <w:rsid w:val="004F0A60"/>
    <w:rsid w:val="004F0B4E"/>
    <w:rsid w:val="004F0B6C"/>
    <w:rsid w:val="004F0D89"/>
    <w:rsid w:val="004F0E22"/>
    <w:rsid w:val="004F0F30"/>
    <w:rsid w:val="004F1261"/>
    <w:rsid w:val="004F1B5E"/>
    <w:rsid w:val="004F1D42"/>
    <w:rsid w:val="004F2078"/>
    <w:rsid w:val="004F222D"/>
    <w:rsid w:val="004F22B3"/>
    <w:rsid w:val="004F26E5"/>
    <w:rsid w:val="004F2815"/>
    <w:rsid w:val="004F2EFC"/>
    <w:rsid w:val="004F308B"/>
    <w:rsid w:val="004F34A0"/>
    <w:rsid w:val="004F4194"/>
    <w:rsid w:val="004F44F6"/>
    <w:rsid w:val="004F4934"/>
    <w:rsid w:val="004F4B8E"/>
    <w:rsid w:val="004F4D05"/>
    <w:rsid w:val="004F4DA3"/>
    <w:rsid w:val="004F564F"/>
    <w:rsid w:val="004F5743"/>
    <w:rsid w:val="004F5790"/>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853"/>
    <w:rsid w:val="00500A31"/>
    <w:rsid w:val="00500DD0"/>
    <w:rsid w:val="00501607"/>
    <w:rsid w:val="00501947"/>
    <w:rsid w:val="00501B1A"/>
    <w:rsid w:val="00502396"/>
    <w:rsid w:val="00502773"/>
    <w:rsid w:val="00502876"/>
    <w:rsid w:val="00502EE2"/>
    <w:rsid w:val="0050348E"/>
    <w:rsid w:val="0050361D"/>
    <w:rsid w:val="0050372E"/>
    <w:rsid w:val="00503A6D"/>
    <w:rsid w:val="00503F9A"/>
    <w:rsid w:val="0050425F"/>
    <w:rsid w:val="005044FB"/>
    <w:rsid w:val="0050462F"/>
    <w:rsid w:val="00504651"/>
    <w:rsid w:val="005047FD"/>
    <w:rsid w:val="005048CA"/>
    <w:rsid w:val="00504AF2"/>
    <w:rsid w:val="00504F4E"/>
    <w:rsid w:val="00504FEA"/>
    <w:rsid w:val="00505287"/>
    <w:rsid w:val="005054B0"/>
    <w:rsid w:val="005059B2"/>
    <w:rsid w:val="00505B2A"/>
    <w:rsid w:val="00505F58"/>
    <w:rsid w:val="00506240"/>
    <w:rsid w:val="00506348"/>
    <w:rsid w:val="00506557"/>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96A"/>
    <w:rsid w:val="00512BD8"/>
    <w:rsid w:val="00512F75"/>
    <w:rsid w:val="0051322D"/>
    <w:rsid w:val="005135A0"/>
    <w:rsid w:val="005139D3"/>
    <w:rsid w:val="005140B2"/>
    <w:rsid w:val="00514319"/>
    <w:rsid w:val="005145A9"/>
    <w:rsid w:val="005148C8"/>
    <w:rsid w:val="0051490A"/>
    <w:rsid w:val="005149C7"/>
    <w:rsid w:val="00514D5F"/>
    <w:rsid w:val="00514D99"/>
    <w:rsid w:val="00515317"/>
    <w:rsid w:val="005153A7"/>
    <w:rsid w:val="005154C5"/>
    <w:rsid w:val="005157A6"/>
    <w:rsid w:val="0051664A"/>
    <w:rsid w:val="00517303"/>
    <w:rsid w:val="00517557"/>
    <w:rsid w:val="00517862"/>
    <w:rsid w:val="00517A33"/>
    <w:rsid w:val="00517BF8"/>
    <w:rsid w:val="005202D6"/>
    <w:rsid w:val="00520361"/>
    <w:rsid w:val="00520636"/>
    <w:rsid w:val="00520776"/>
    <w:rsid w:val="005207A8"/>
    <w:rsid w:val="00520B48"/>
    <w:rsid w:val="005214F3"/>
    <w:rsid w:val="005219CF"/>
    <w:rsid w:val="00521DEE"/>
    <w:rsid w:val="005222D7"/>
    <w:rsid w:val="00522D03"/>
    <w:rsid w:val="00522D07"/>
    <w:rsid w:val="0052362B"/>
    <w:rsid w:val="0052386D"/>
    <w:rsid w:val="0052396E"/>
    <w:rsid w:val="005243FA"/>
    <w:rsid w:val="00525A8D"/>
    <w:rsid w:val="00525C4D"/>
    <w:rsid w:val="00525F75"/>
    <w:rsid w:val="0052606D"/>
    <w:rsid w:val="005267A6"/>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9BA"/>
    <w:rsid w:val="00541EC3"/>
    <w:rsid w:val="0054226D"/>
    <w:rsid w:val="005422D0"/>
    <w:rsid w:val="005428C9"/>
    <w:rsid w:val="005428FA"/>
    <w:rsid w:val="00542FC2"/>
    <w:rsid w:val="00543061"/>
    <w:rsid w:val="0054315C"/>
    <w:rsid w:val="00543336"/>
    <w:rsid w:val="00543410"/>
    <w:rsid w:val="00543775"/>
    <w:rsid w:val="00543931"/>
    <w:rsid w:val="00543ACB"/>
    <w:rsid w:val="00543C72"/>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0570"/>
    <w:rsid w:val="0055147D"/>
    <w:rsid w:val="00551F46"/>
    <w:rsid w:val="00552378"/>
    <w:rsid w:val="005525AA"/>
    <w:rsid w:val="005527B3"/>
    <w:rsid w:val="00552A26"/>
    <w:rsid w:val="005535C2"/>
    <w:rsid w:val="005536ED"/>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2064"/>
    <w:rsid w:val="005628CF"/>
    <w:rsid w:val="0056299D"/>
    <w:rsid w:val="00562A1A"/>
    <w:rsid w:val="00562AC5"/>
    <w:rsid w:val="00562E5E"/>
    <w:rsid w:val="0056356C"/>
    <w:rsid w:val="005636E8"/>
    <w:rsid w:val="00563A28"/>
    <w:rsid w:val="00563AAF"/>
    <w:rsid w:val="00563E9F"/>
    <w:rsid w:val="005647A0"/>
    <w:rsid w:val="00565464"/>
    <w:rsid w:val="005661C7"/>
    <w:rsid w:val="00566212"/>
    <w:rsid w:val="00566A39"/>
    <w:rsid w:val="00566AEE"/>
    <w:rsid w:val="00566C2F"/>
    <w:rsid w:val="00566C52"/>
    <w:rsid w:val="00566FDE"/>
    <w:rsid w:val="005675AC"/>
    <w:rsid w:val="00567712"/>
    <w:rsid w:val="005679DE"/>
    <w:rsid w:val="00567CF2"/>
    <w:rsid w:val="00567ED8"/>
    <w:rsid w:val="00570983"/>
    <w:rsid w:val="00570B7D"/>
    <w:rsid w:val="00570F8E"/>
    <w:rsid w:val="0057106A"/>
    <w:rsid w:val="0057119B"/>
    <w:rsid w:val="005712D7"/>
    <w:rsid w:val="005715B7"/>
    <w:rsid w:val="00571D99"/>
    <w:rsid w:val="00572505"/>
    <w:rsid w:val="00572A7B"/>
    <w:rsid w:val="00572CE8"/>
    <w:rsid w:val="00573219"/>
    <w:rsid w:val="00574626"/>
    <w:rsid w:val="00574B93"/>
    <w:rsid w:val="00575544"/>
    <w:rsid w:val="00575837"/>
    <w:rsid w:val="00575D13"/>
    <w:rsid w:val="005765B0"/>
    <w:rsid w:val="00576952"/>
    <w:rsid w:val="005772C6"/>
    <w:rsid w:val="00580202"/>
    <w:rsid w:val="005809CA"/>
    <w:rsid w:val="005825DB"/>
    <w:rsid w:val="00582746"/>
    <w:rsid w:val="00582809"/>
    <w:rsid w:val="00582A4A"/>
    <w:rsid w:val="00583180"/>
    <w:rsid w:val="005843A4"/>
    <w:rsid w:val="00584516"/>
    <w:rsid w:val="005845CB"/>
    <w:rsid w:val="00584A7B"/>
    <w:rsid w:val="00584ABE"/>
    <w:rsid w:val="00584C8E"/>
    <w:rsid w:val="00584D5D"/>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55D"/>
    <w:rsid w:val="005905A3"/>
    <w:rsid w:val="00590BF8"/>
    <w:rsid w:val="005911E6"/>
    <w:rsid w:val="0059198F"/>
    <w:rsid w:val="00591B14"/>
    <w:rsid w:val="00591F32"/>
    <w:rsid w:val="005923F4"/>
    <w:rsid w:val="00592FCD"/>
    <w:rsid w:val="005935A4"/>
    <w:rsid w:val="00593D03"/>
    <w:rsid w:val="005946F7"/>
    <w:rsid w:val="00594787"/>
    <w:rsid w:val="005948C2"/>
    <w:rsid w:val="005948E4"/>
    <w:rsid w:val="00594BE8"/>
    <w:rsid w:val="00594CCE"/>
    <w:rsid w:val="00594E04"/>
    <w:rsid w:val="00595DCA"/>
    <w:rsid w:val="00595E40"/>
    <w:rsid w:val="005960A9"/>
    <w:rsid w:val="005962FB"/>
    <w:rsid w:val="00596898"/>
    <w:rsid w:val="0059690A"/>
    <w:rsid w:val="00596CD4"/>
    <w:rsid w:val="00597309"/>
    <w:rsid w:val="0059779B"/>
    <w:rsid w:val="0059785B"/>
    <w:rsid w:val="0059793C"/>
    <w:rsid w:val="00597E43"/>
    <w:rsid w:val="00597FCA"/>
    <w:rsid w:val="005A0ABC"/>
    <w:rsid w:val="005A0B5D"/>
    <w:rsid w:val="005A0D5F"/>
    <w:rsid w:val="005A147F"/>
    <w:rsid w:val="005A1596"/>
    <w:rsid w:val="005A1D12"/>
    <w:rsid w:val="005A205B"/>
    <w:rsid w:val="005A209A"/>
    <w:rsid w:val="005A2A38"/>
    <w:rsid w:val="005A2B70"/>
    <w:rsid w:val="005A2C20"/>
    <w:rsid w:val="005A3157"/>
    <w:rsid w:val="005A31CC"/>
    <w:rsid w:val="005A33F5"/>
    <w:rsid w:val="005A3641"/>
    <w:rsid w:val="005A38E1"/>
    <w:rsid w:val="005A3A80"/>
    <w:rsid w:val="005A3ADD"/>
    <w:rsid w:val="005A43C3"/>
    <w:rsid w:val="005A44F1"/>
    <w:rsid w:val="005A4518"/>
    <w:rsid w:val="005A5323"/>
    <w:rsid w:val="005A53E3"/>
    <w:rsid w:val="005A5654"/>
    <w:rsid w:val="005A5A82"/>
    <w:rsid w:val="005A662D"/>
    <w:rsid w:val="005A6B1C"/>
    <w:rsid w:val="005A73EF"/>
    <w:rsid w:val="005A798E"/>
    <w:rsid w:val="005B06FE"/>
    <w:rsid w:val="005B17BD"/>
    <w:rsid w:val="005B2042"/>
    <w:rsid w:val="005B25C1"/>
    <w:rsid w:val="005B2992"/>
    <w:rsid w:val="005B2AF9"/>
    <w:rsid w:val="005B35D7"/>
    <w:rsid w:val="005B392A"/>
    <w:rsid w:val="005B3963"/>
    <w:rsid w:val="005B398D"/>
    <w:rsid w:val="005B3AA3"/>
    <w:rsid w:val="005B405F"/>
    <w:rsid w:val="005B41BD"/>
    <w:rsid w:val="005B46F6"/>
    <w:rsid w:val="005B4E16"/>
    <w:rsid w:val="005B4FDC"/>
    <w:rsid w:val="005B544F"/>
    <w:rsid w:val="005B55E3"/>
    <w:rsid w:val="005B5658"/>
    <w:rsid w:val="005B5664"/>
    <w:rsid w:val="005B581E"/>
    <w:rsid w:val="005B5DA5"/>
    <w:rsid w:val="005B6BC0"/>
    <w:rsid w:val="005B6F83"/>
    <w:rsid w:val="005B76EE"/>
    <w:rsid w:val="005B77CA"/>
    <w:rsid w:val="005B7BB3"/>
    <w:rsid w:val="005C0486"/>
    <w:rsid w:val="005C04B6"/>
    <w:rsid w:val="005C055E"/>
    <w:rsid w:val="005C0A90"/>
    <w:rsid w:val="005C1905"/>
    <w:rsid w:val="005C1C20"/>
    <w:rsid w:val="005C2478"/>
    <w:rsid w:val="005C25FC"/>
    <w:rsid w:val="005C2995"/>
    <w:rsid w:val="005C2E43"/>
    <w:rsid w:val="005C3021"/>
    <w:rsid w:val="005C32E7"/>
    <w:rsid w:val="005C32F7"/>
    <w:rsid w:val="005C3373"/>
    <w:rsid w:val="005C35EA"/>
    <w:rsid w:val="005C3901"/>
    <w:rsid w:val="005C3930"/>
    <w:rsid w:val="005C398D"/>
    <w:rsid w:val="005C470A"/>
    <w:rsid w:val="005C4729"/>
    <w:rsid w:val="005C4813"/>
    <w:rsid w:val="005C493C"/>
    <w:rsid w:val="005C5B7B"/>
    <w:rsid w:val="005C5D54"/>
    <w:rsid w:val="005C651C"/>
    <w:rsid w:val="005C6795"/>
    <w:rsid w:val="005C68C4"/>
    <w:rsid w:val="005C691B"/>
    <w:rsid w:val="005C6A84"/>
    <w:rsid w:val="005C6B60"/>
    <w:rsid w:val="005C6CCB"/>
    <w:rsid w:val="005C6F04"/>
    <w:rsid w:val="005C6FD9"/>
    <w:rsid w:val="005C70F1"/>
    <w:rsid w:val="005C718E"/>
    <w:rsid w:val="005C7263"/>
    <w:rsid w:val="005C74FB"/>
    <w:rsid w:val="005C7822"/>
    <w:rsid w:val="005C7BDA"/>
    <w:rsid w:val="005C7E1D"/>
    <w:rsid w:val="005C7FA3"/>
    <w:rsid w:val="005D01F1"/>
    <w:rsid w:val="005D0E45"/>
    <w:rsid w:val="005D101C"/>
    <w:rsid w:val="005D12A4"/>
    <w:rsid w:val="005D1498"/>
    <w:rsid w:val="005D1602"/>
    <w:rsid w:val="005D1A70"/>
    <w:rsid w:val="005D1B7A"/>
    <w:rsid w:val="005D2816"/>
    <w:rsid w:val="005D3382"/>
    <w:rsid w:val="005D3436"/>
    <w:rsid w:val="005D41E6"/>
    <w:rsid w:val="005D428D"/>
    <w:rsid w:val="005D42B0"/>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E"/>
    <w:rsid w:val="005E1E1F"/>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6160"/>
    <w:rsid w:val="005E646D"/>
    <w:rsid w:val="005E69F0"/>
    <w:rsid w:val="005E6E84"/>
    <w:rsid w:val="005E703C"/>
    <w:rsid w:val="005E762C"/>
    <w:rsid w:val="005E7AF5"/>
    <w:rsid w:val="005F06E0"/>
    <w:rsid w:val="005F0FAF"/>
    <w:rsid w:val="005F1311"/>
    <w:rsid w:val="005F136A"/>
    <w:rsid w:val="005F168C"/>
    <w:rsid w:val="005F181C"/>
    <w:rsid w:val="005F1831"/>
    <w:rsid w:val="005F2CB1"/>
    <w:rsid w:val="005F2CE5"/>
    <w:rsid w:val="005F2E73"/>
    <w:rsid w:val="005F3025"/>
    <w:rsid w:val="005F3607"/>
    <w:rsid w:val="005F3AC1"/>
    <w:rsid w:val="005F4D03"/>
    <w:rsid w:val="005F4F3F"/>
    <w:rsid w:val="005F50BF"/>
    <w:rsid w:val="005F5185"/>
    <w:rsid w:val="005F528E"/>
    <w:rsid w:val="005F531F"/>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4A2A"/>
    <w:rsid w:val="00604D42"/>
    <w:rsid w:val="00604F14"/>
    <w:rsid w:val="00604FC9"/>
    <w:rsid w:val="006050BD"/>
    <w:rsid w:val="006054F3"/>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B83"/>
    <w:rsid w:val="00611BEC"/>
    <w:rsid w:val="00611C52"/>
    <w:rsid w:val="00612058"/>
    <w:rsid w:val="00612486"/>
    <w:rsid w:val="006124D7"/>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20283"/>
    <w:rsid w:val="006207DA"/>
    <w:rsid w:val="00620A71"/>
    <w:rsid w:val="00620BB8"/>
    <w:rsid w:val="00620D80"/>
    <w:rsid w:val="00620E91"/>
    <w:rsid w:val="006222EC"/>
    <w:rsid w:val="00622431"/>
    <w:rsid w:val="006225D2"/>
    <w:rsid w:val="006226E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CD2"/>
    <w:rsid w:val="00625DA3"/>
    <w:rsid w:val="006260ED"/>
    <w:rsid w:val="006268BE"/>
    <w:rsid w:val="0062690A"/>
    <w:rsid w:val="00626F06"/>
    <w:rsid w:val="00627318"/>
    <w:rsid w:val="006276C5"/>
    <w:rsid w:val="006278C7"/>
    <w:rsid w:val="00630001"/>
    <w:rsid w:val="00630560"/>
    <w:rsid w:val="006311B3"/>
    <w:rsid w:val="00631435"/>
    <w:rsid w:val="00631A09"/>
    <w:rsid w:val="00631C79"/>
    <w:rsid w:val="00631D27"/>
    <w:rsid w:val="0063209B"/>
    <w:rsid w:val="0063213B"/>
    <w:rsid w:val="006323A4"/>
    <w:rsid w:val="00632831"/>
    <w:rsid w:val="0063284C"/>
    <w:rsid w:val="00632C35"/>
    <w:rsid w:val="006332FD"/>
    <w:rsid w:val="00633833"/>
    <w:rsid w:val="0063397D"/>
    <w:rsid w:val="00634E62"/>
    <w:rsid w:val="00635138"/>
    <w:rsid w:val="00635407"/>
    <w:rsid w:val="006358D5"/>
    <w:rsid w:val="00635AA5"/>
    <w:rsid w:val="00635B19"/>
    <w:rsid w:val="00635F6F"/>
    <w:rsid w:val="00636046"/>
    <w:rsid w:val="00636398"/>
    <w:rsid w:val="0063672C"/>
    <w:rsid w:val="006368D3"/>
    <w:rsid w:val="0063693D"/>
    <w:rsid w:val="00636A5D"/>
    <w:rsid w:val="00636EA9"/>
    <w:rsid w:val="00637579"/>
    <w:rsid w:val="006377EC"/>
    <w:rsid w:val="00637986"/>
    <w:rsid w:val="00641144"/>
    <w:rsid w:val="0064151F"/>
    <w:rsid w:val="00641533"/>
    <w:rsid w:val="0064208D"/>
    <w:rsid w:val="006423D0"/>
    <w:rsid w:val="00642516"/>
    <w:rsid w:val="00642A0D"/>
    <w:rsid w:val="0064304C"/>
    <w:rsid w:val="00643475"/>
    <w:rsid w:val="00643745"/>
    <w:rsid w:val="00643844"/>
    <w:rsid w:val="0064396A"/>
    <w:rsid w:val="00643E1D"/>
    <w:rsid w:val="0064421E"/>
    <w:rsid w:val="0064485F"/>
    <w:rsid w:val="006449DD"/>
    <w:rsid w:val="00644A4D"/>
    <w:rsid w:val="00644FF6"/>
    <w:rsid w:val="00645957"/>
    <w:rsid w:val="0064624E"/>
    <w:rsid w:val="006463E4"/>
    <w:rsid w:val="0064660B"/>
    <w:rsid w:val="00646851"/>
    <w:rsid w:val="00646A8E"/>
    <w:rsid w:val="00646ABE"/>
    <w:rsid w:val="00646D84"/>
    <w:rsid w:val="006471E5"/>
    <w:rsid w:val="0064755B"/>
    <w:rsid w:val="006477EC"/>
    <w:rsid w:val="00647AD5"/>
    <w:rsid w:val="006503A2"/>
    <w:rsid w:val="006504ED"/>
    <w:rsid w:val="0065091A"/>
    <w:rsid w:val="00650AB9"/>
    <w:rsid w:val="00650C8A"/>
    <w:rsid w:val="00651393"/>
    <w:rsid w:val="0065139F"/>
    <w:rsid w:val="00651CF0"/>
    <w:rsid w:val="006520E6"/>
    <w:rsid w:val="006523F3"/>
    <w:rsid w:val="006528F9"/>
    <w:rsid w:val="00652ACA"/>
    <w:rsid w:val="00652CDE"/>
    <w:rsid w:val="00652D18"/>
    <w:rsid w:val="00652DCB"/>
    <w:rsid w:val="00652E81"/>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4C"/>
    <w:rsid w:val="00660ED5"/>
    <w:rsid w:val="006613A6"/>
    <w:rsid w:val="00661B31"/>
    <w:rsid w:val="00661B7F"/>
    <w:rsid w:val="006624A9"/>
    <w:rsid w:val="00662566"/>
    <w:rsid w:val="006627A2"/>
    <w:rsid w:val="006628D1"/>
    <w:rsid w:val="00663140"/>
    <w:rsid w:val="006633EB"/>
    <w:rsid w:val="006634E6"/>
    <w:rsid w:val="00663967"/>
    <w:rsid w:val="00663BE6"/>
    <w:rsid w:val="00663CE1"/>
    <w:rsid w:val="00663E77"/>
    <w:rsid w:val="0066415F"/>
    <w:rsid w:val="00664728"/>
    <w:rsid w:val="00664CC0"/>
    <w:rsid w:val="00664F5D"/>
    <w:rsid w:val="0066531E"/>
    <w:rsid w:val="0066547A"/>
    <w:rsid w:val="006655EE"/>
    <w:rsid w:val="0066583E"/>
    <w:rsid w:val="006658C6"/>
    <w:rsid w:val="00665F83"/>
    <w:rsid w:val="0066634B"/>
    <w:rsid w:val="00666937"/>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C03"/>
    <w:rsid w:val="00672CDD"/>
    <w:rsid w:val="006730B5"/>
    <w:rsid w:val="0067325A"/>
    <w:rsid w:val="00673914"/>
    <w:rsid w:val="00673AD4"/>
    <w:rsid w:val="00673BFE"/>
    <w:rsid w:val="00673C16"/>
    <w:rsid w:val="00673D2E"/>
    <w:rsid w:val="00673DBC"/>
    <w:rsid w:val="00673F9E"/>
    <w:rsid w:val="006741F2"/>
    <w:rsid w:val="00674351"/>
    <w:rsid w:val="00674492"/>
    <w:rsid w:val="0067496A"/>
    <w:rsid w:val="00674CC3"/>
    <w:rsid w:val="00674D01"/>
    <w:rsid w:val="00675778"/>
    <w:rsid w:val="006757C0"/>
    <w:rsid w:val="00675C72"/>
    <w:rsid w:val="00675E86"/>
    <w:rsid w:val="00676012"/>
    <w:rsid w:val="006760C7"/>
    <w:rsid w:val="006760DC"/>
    <w:rsid w:val="006764A8"/>
    <w:rsid w:val="00676AF2"/>
    <w:rsid w:val="00676D43"/>
    <w:rsid w:val="00677166"/>
    <w:rsid w:val="006771F9"/>
    <w:rsid w:val="00677502"/>
    <w:rsid w:val="006776D7"/>
    <w:rsid w:val="00677A03"/>
    <w:rsid w:val="00677CC3"/>
    <w:rsid w:val="00677DE2"/>
    <w:rsid w:val="006800D7"/>
    <w:rsid w:val="006802DE"/>
    <w:rsid w:val="0068034C"/>
    <w:rsid w:val="006804B5"/>
    <w:rsid w:val="00680944"/>
    <w:rsid w:val="006809F9"/>
    <w:rsid w:val="00681003"/>
    <w:rsid w:val="006816D6"/>
    <w:rsid w:val="006817C9"/>
    <w:rsid w:val="00681D82"/>
    <w:rsid w:val="006821F6"/>
    <w:rsid w:val="006826E7"/>
    <w:rsid w:val="00682B53"/>
    <w:rsid w:val="00682BA6"/>
    <w:rsid w:val="00683055"/>
    <w:rsid w:val="0068382B"/>
    <w:rsid w:val="00683ECE"/>
    <w:rsid w:val="00684085"/>
    <w:rsid w:val="00684906"/>
    <w:rsid w:val="00685143"/>
    <w:rsid w:val="00685295"/>
    <w:rsid w:val="00686FBB"/>
    <w:rsid w:val="00687004"/>
    <w:rsid w:val="0068705B"/>
    <w:rsid w:val="00687888"/>
    <w:rsid w:val="00687A1F"/>
    <w:rsid w:val="00687C04"/>
    <w:rsid w:val="00687C5D"/>
    <w:rsid w:val="00687E2C"/>
    <w:rsid w:val="00690198"/>
    <w:rsid w:val="0069034D"/>
    <w:rsid w:val="0069075D"/>
    <w:rsid w:val="00690B70"/>
    <w:rsid w:val="00690CFB"/>
    <w:rsid w:val="00690EF4"/>
    <w:rsid w:val="00690F36"/>
    <w:rsid w:val="00690F89"/>
    <w:rsid w:val="006913A9"/>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FC2"/>
    <w:rsid w:val="00696004"/>
    <w:rsid w:val="00696161"/>
    <w:rsid w:val="006961EC"/>
    <w:rsid w:val="0069661E"/>
    <w:rsid w:val="00696658"/>
    <w:rsid w:val="00696949"/>
    <w:rsid w:val="00696981"/>
    <w:rsid w:val="00697052"/>
    <w:rsid w:val="00697220"/>
    <w:rsid w:val="00697E22"/>
    <w:rsid w:val="00697F6B"/>
    <w:rsid w:val="006A0178"/>
    <w:rsid w:val="006A051F"/>
    <w:rsid w:val="006A08DC"/>
    <w:rsid w:val="006A0C1C"/>
    <w:rsid w:val="006A1460"/>
    <w:rsid w:val="006A19AA"/>
    <w:rsid w:val="006A241C"/>
    <w:rsid w:val="006A27D7"/>
    <w:rsid w:val="006A2E86"/>
    <w:rsid w:val="006A30AF"/>
    <w:rsid w:val="006A3D4A"/>
    <w:rsid w:val="006A40CB"/>
    <w:rsid w:val="006A41E5"/>
    <w:rsid w:val="006A438B"/>
    <w:rsid w:val="006A45CA"/>
    <w:rsid w:val="006A465B"/>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988"/>
    <w:rsid w:val="006A7AFF"/>
    <w:rsid w:val="006A7B71"/>
    <w:rsid w:val="006A7E9C"/>
    <w:rsid w:val="006B05E3"/>
    <w:rsid w:val="006B0659"/>
    <w:rsid w:val="006B06CD"/>
    <w:rsid w:val="006B08C9"/>
    <w:rsid w:val="006B09FB"/>
    <w:rsid w:val="006B123A"/>
    <w:rsid w:val="006B1816"/>
    <w:rsid w:val="006B18AF"/>
    <w:rsid w:val="006B2099"/>
    <w:rsid w:val="006B22D3"/>
    <w:rsid w:val="006B2507"/>
    <w:rsid w:val="006B2589"/>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1E6F"/>
    <w:rsid w:val="006C211C"/>
    <w:rsid w:val="006C2762"/>
    <w:rsid w:val="006C29A3"/>
    <w:rsid w:val="006C2BDD"/>
    <w:rsid w:val="006C34D0"/>
    <w:rsid w:val="006C3868"/>
    <w:rsid w:val="006C44C2"/>
    <w:rsid w:val="006C4F7B"/>
    <w:rsid w:val="006C5041"/>
    <w:rsid w:val="006C5678"/>
    <w:rsid w:val="006C58E6"/>
    <w:rsid w:val="006C5EC9"/>
    <w:rsid w:val="006C6059"/>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EFE"/>
    <w:rsid w:val="006D109B"/>
    <w:rsid w:val="006D1875"/>
    <w:rsid w:val="006D1E00"/>
    <w:rsid w:val="006D1E55"/>
    <w:rsid w:val="006D250F"/>
    <w:rsid w:val="006D2A46"/>
    <w:rsid w:val="006D2B15"/>
    <w:rsid w:val="006D32B3"/>
    <w:rsid w:val="006D38CB"/>
    <w:rsid w:val="006D398D"/>
    <w:rsid w:val="006D3C59"/>
    <w:rsid w:val="006D4538"/>
    <w:rsid w:val="006D5103"/>
    <w:rsid w:val="006D56C8"/>
    <w:rsid w:val="006D571C"/>
    <w:rsid w:val="006D5D00"/>
    <w:rsid w:val="006D5DAB"/>
    <w:rsid w:val="006D666D"/>
    <w:rsid w:val="006D67AD"/>
    <w:rsid w:val="006D6F08"/>
    <w:rsid w:val="006D70B1"/>
    <w:rsid w:val="006D7811"/>
    <w:rsid w:val="006D78CD"/>
    <w:rsid w:val="006D7FF7"/>
    <w:rsid w:val="006E062C"/>
    <w:rsid w:val="006E0A79"/>
    <w:rsid w:val="006E0AA2"/>
    <w:rsid w:val="006E0B24"/>
    <w:rsid w:val="006E16B3"/>
    <w:rsid w:val="006E1DC7"/>
    <w:rsid w:val="006E28B7"/>
    <w:rsid w:val="006E2915"/>
    <w:rsid w:val="006E2A1B"/>
    <w:rsid w:val="006E3310"/>
    <w:rsid w:val="006E387D"/>
    <w:rsid w:val="006E3CA9"/>
    <w:rsid w:val="006E4461"/>
    <w:rsid w:val="006E44B4"/>
    <w:rsid w:val="006E4A3B"/>
    <w:rsid w:val="006E4D4B"/>
    <w:rsid w:val="006E4E39"/>
    <w:rsid w:val="006E505D"/>
    <w:rsid w:val="006E565E"/>
    <w:rsid w:val="006E58B9"/>
    <w:rsid w:val="006E5F0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384"/>
    <w:rsid w:val="006F1B70"/>
    <w:rsid w:val="006F1D3B"/>
    <w:rsid w:val="006F2087"/>
    <w:rsid w:val="006F2161"/>
    <w:rsid w:val="006F21BD"/>
    <w:rsid w:val="006F247F"/>
    <w:rsid w:val="006F3071"/>
    <w:rsid w:val="006F30F2"/>
    <w:rsid w:val="006F341D"/>
    <w:rsid w:val="006F3CDE"/>
    <w:rsid w:val="006F3F78"/>
    <w:rsid w:val="006F4000"/>
    <w:rsid w:val="006F4464"/>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EA"/>
    <w:rsid w:val="0070143F"/>
    <w:rsid w:val="00701DF3"/>
    <w:rsid w:val="0070225C"/>
    <w:rsid w:val="007025A1"/>
    <w:rsid w:val="00703183"/>
    <w:rsid w:val="0070346E"/>
    <w:rsid w:val="007035BD"/>
    <w:rsid w:val="00703AC3"/>
    <w:rsid w:val="00703F14"/>
    <w:rsid w:val="00704406"/>
    <w:rsid w:val="00704BF4"/>
    <w:rsid w:val="00704EDB"/>
    <w:rsid w:val="00704EEF"/>
    <w:rsid w:val="00705115"/>
    <w:rsid w:val="00705330"/>
    <w:rsid w:val="0070537F"/>
    <w:rsid w:val="00705480"/>
    <w:rsid w:val="00705753"/>
    <w:rsid w:val="00705E24"/>
    <w:rsid w:val="00706028"/>
    <w:rsid w:val="00706101"/>
    <w:rsid w:val="00706949"/>
    <w:rsid w:val="00706B33"/>
    <w:rsid w:val="00707072"/>
    <w:rsid w:val="00707706"/>
    <w:rsid w:val="00707D61"/>
    <w:rsid w:val="0071020A"/>
    <w:rsid w:val="00710387"/>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B9A"/>
    <w:rsid w:val="00715E06"/>
    <w:rsid w:val="007161FB"/>
    <w:rsid w:val="007164CA"/>
    <w:rsid w:val="00716885"/>
    <w:rsid w:val="00716B15"/>
    <w:rsid w:val="00716B24"/>
    <w:rsid w:val="00716E9E"/>
    <w:rsid w:val="00717161"/>
    <w:rsid w:val="0071798B"/>
    <w:rsid w:val="00720105"/>
    <w:rsid w:val="00720376"/>
    <w:rsid w:val="007205B8"/>
    <w:rsid w:val="007206B6"/>
    <w:rsid w:val="00720821"/>
    <w:rsid w:val="00720CA3"/>
    <w:rsid w:val="00721205"/>
    <w:rsid w:val="00721593"/>
    <w:rsid w:val="00721F27"/>
    <w:rsid w:val="0072247D"/>
    <w:rsid w:val="0072287F"/>
    <w:rsid w:val="007231E6"/>
    <w:rsid w:val="007234F6"/>
    <w:rsid w:val="007238BA"/>
    <w:rsid w:val="00723E34"/>
    <w:rsid w:val="00723E95"/>
    <w:rsid w:val="0072412F"/>
    <w:rsid w:val="00724B23"/>
    <w:rsid w:val="007254FE"/>
    <w:rsid w:val="0072566B"/>
    <w:rsid w:val="007257BF"/>
    <w:rsid w:val="007263F4"/>
    <w:rsid w:val="0072640B"/>
    <w:rsid w:val="00726861"/>
    <w:rsid w:val="007269FA"/>
    <w:rsid w:val="00726A05"/>
    <w:rsid w:val="00726D8D"/>
    <w:rsid w:val="00726EA6"/>
    <w:rsid w:val="00726ED5"/>
    <w:rsid w:val="00727208"/>
    <w:rsid w:val="00727680"/>
    <w:rsid w:val="00727704"/>
    <w:rsid w:val="007303E9"/>
    <w:rsid w:val="00730A57"/>
    <w:rsid w:val="00730C3E"/>
    <w:rsid w:val="007313B3"/>
    <w:rsid w:val="00731475"/>
    <w:rsid w:val="00731676"/>
    <w:rsid w:val="0073224D"/>
    <w:rsid w:val="0073316A"/>
    <w:rsid w:val="00733273"/>
    <w:rsid w:val="0073341C"/>
    <w:rsid w:val="00733857"/>
    <w:rsid w:val="00733A72"/>
    <w:rsid w:val="00733A93"/>
    <w:rsid w:val="007348B1"/>
    <w:rsid w:val="00734B23"/>
    <w:rsid w:val="00734FEE"/>
    <w:rsid w:val="0073531A"/>
    <w:rsid w:val="007353B8"/>
    <w:rsid w:val="007358B2"/>
    <w:rsid w:val="007358E9"/>
    <w:rsid w:val="00735AD3"/>
    <w:rsid w:val="00735D8A"/>
    <w:rsid w:val="00736071"/>
    <w:rsid w:val="007362A6"/>
    <w:rsid w:val="00736690"/>
    <w:rsid w:val="007367B8"/>
    <w:rsid w:val="00736A73"/>
    <w:rsid w:val="00736BA1"/>
    <w:rsid w:val="00736D7D"/>
    <w:rsid w:val="00737202"/>
    <w:rsid w:val="0073731D"/>
    <w:rsid w:val="00737503"/>
    <w:rsid w:val="00737808"/>
    <w:rsid w:val="00737B9C"/>
    <w:rsid w:val="00737D98"/>
    <w:rsid w:val="00740344"/>
    <w:rsid w:val="00740467"/>
    <w:rsid w:val="00740492"/>
    <w:rsid w:val="00740583"/>
    <w:rsid w:val="00740E58"/>
    <w:rsid w:val="00740EB7"/>
    <w:rsid w:val="00741508"/>
    <w:rsid w:val="00741603"/>
    <w:rsid w:val="0074198E"/>
    <w:rsid w:val="00741B83"/>
    <w:rsid w:val="00741C68"/>
    <w:rsid w:val="00742612"/>
    <w:rsid w:val="007429ED"/>
    <w:rsid w:val="00742E3D"/>
    <w:rsid w:val="00743018"/>
    <w:rsid w:val="00743275"/>
    <w:rsid w:val="00743344"/>
    <w:rsid w:val="00743726"/>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0D66"/>
    <w:rsid w:val="00751228"/>
    <w:rsid w:val="0075144D"/>
    <w:rsid w:val="00751C66"/>
    <w:rsid w:val="007523FB"/>
    <w:rsid w:val="00752B4E"/>
    <w:rsid w:val="00752BD4"/>
    <w:rsid w:val="00752D1A"/>
    <w:rsid w:val="00752E6F"/>
    <w:rsid w:val="007535D6"/>
    <w:rsid w:val="00753BB4"/>
    <w:rsid w:val="00753C52"/>
    <w:rsid w:val="00753CAE"/>
    <w:rsid w:val="0075480F"/>
    <w:rsid w:val="007549B9"/>
    <w:rsid w:val="007549FC"/>
    <w:rsid w:val="00754B39"/>
    <w:rsid w:val="00754B9B"/>
    <w:rsid w:val="00754F7F"/>
    <w:rsid w:val="0075548A"/>
    <w:rsid w:val="007554BD"/>
    <w:rsid w:val="00755565"/>
    <w:rsid w:val="00756BA2"/>
    <w:rsid w:val="00756F96"/>
    <w:rsid w:val="007571E1"/>
    <w:rsid w:val="007574C1"/>
    <w:rsid w:val="00757582"/>
    <w:rsid w:val="00757609"/>
    <w:rsid w:val="00757D7E"/>
    <w:rsid w:val="007601E4"/>
    <w:rsid w:val="007604B2"/>
    <w:rsid w:val="007605C7"/>
    <w:rsid w:val="0076075B"/>
    <w:rsid w:val="00760C75"/>
    <w:rsid w:val="00760C84"/>
    <w:rsid w:val="007611BE"/>
    <w:rsid w:val="00761208"/>
    <w:rsid w:val="00761C13"/>
    <w:rsid w:val="0076210E"/>
    <w:rsid w:val="00762510"/>
    <w:rsid w:val="00762BE6"/>
    <w:rsid w:val="00762C34"/>
    <w:rsid w:val="0076336C"/>
    <w:rsid w:val="00763989"/>
    <w:rsid w:val="007639F3"/>
    <w:rsid w:val="00763B60"/>
    <w:rsid w:val="00763B75"/>
    <w:rsid w:val="007644C4"/>
    <w:rsid w:val="00764565"/>
    <w:rsid w:val="007647AE"/>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FF"/>
    <w:rsid w:val="00767A0C"/>
    <w:rsid w:val="00767EB6"/>
    <w:rsid w:val="007700A0"/>
    <w:rsid w:val="00770361"/>
    <w:rsid w:val="007704A9"/>
    <w:rsid w:val="00770993"/>
    <w:rsid w:val="00770AE2"/>
    <w:rsid w:val="00770EC5"/>
    <w:rsid w:val="00770FA8"/>
    <w:rsid w:val="00771531"/>
    <w:rsid w:val="007716C3"/>
    <w:rsid w:val="007723F3"/>
    <w:rsid w:val="0077250B"/>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BC4"/>
    <w:rsid w:val="00775C76"/>
    <w:rsid w:val="00775E4F"/>
    <w:rsid w:val="00775FE6"/>
    <w:rsid w:val="00776391"/>
    <w:rsid w:val="007763FF"/>
    <w:rsid w:val="0077682A"/>
    <w:rsid w:val="00776971"/>
    <w:rsid w:val="00776A4D"/>
    <w:rsid w:val="00777025"/>
    <w:rsid w:val="00777127"/>
    <w:rsid w:val="00777149"/>
    <w:rsid w:val="0077720F"/>
    <w:rsid w:val="00777A3D"/>
    <w:rsid w:val="00777E28"/>
    <w:rsid w:val="0078028E"/>
    <w:rsid w:val="00780339"/>
    <w:rsid w:val="00780466"/>
    <w:rsid w:val="007804ED"/>
    <w:rsid w:val="007804FF"/>
    <w:rsid w:val="00780917"/>
    <w:rsid w:val="00780AE9"/>
    <w:rsid w:val="00781343"/>
    <w:rsid w:val="007815CA"/>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3A9"/>
    <w:rsid w:val="007844D4"/>
    <w:rsid w:val="007847D8"/>
    <w:rsid w:val="00784CED"/>
    <w:rsid w:val="00785149"/>
    <w:rsid w:val="00785342"/>
    <w:rsid w:val="00785490"/>
    <w:rsid w:val="0078554A"/>
    <w:rsid w:val="007857E7"/>
    <w:rsid w:val="00786776"/>
    <w:rsid w:val="00786810"/>
    <w:rsid w:val="00786C56"/>
    <w:rsid w:val="00787234"/>
    <w:rsid w:val="00787D3A"/>
    <w:rsid w:val="00787F16"/>
    <w:rsid w:val="00790084"/>
    <w:rsid w:val="00790829"/>
    <w:rsid w:val="00790B78"/>
    <w:rsid w:val="00790F85"/>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C92"/>
    <w:rsid w:val="00796231"/>
    <w:rsid w:val="00796A5E"/>
    <w:rsid w:val="00797325"/>
    <w:rsid w:val="007974C6"/>
    <w:rsid w:val="007A000A"/>
    <w:rsid w:val="007A00BD"/>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50E7"/>
    <w:rsid w:val="007A5345"/>
    <w:rsid w:val="007A554B"/>
    <w:rsid w:val="007A58A6"/>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38E"/>
    <w:rsid w:val="007B1790"/>
    <w:rsid w:val="007B1BFF"/>
    <w:rsid w:val="007B1E84"/>
    <w:rsid w:val="007B1F50"/>
    <w:rsid w:val="007B2640"/>
    <w:rsid w:val="007B2A56"/>
    <w:rsid w:val="007B2F2E"/>
    <w:rsid w:val="007B368F"/>
    <w:rsid w:val="007B3900"/>
    <w:rsid w:val="007B3B6D"/>
    <w:rsid w:val="007B3C03"/>
    <w:rsid w:val="007B3D2D"/>
    <w:rsid w:val="007B3DDF"/>
    <w:rsid w:val="007B45FE"/>
    <w:rsid w:val="007B485B"/>
    <w:rsid w:val="007B50AE"/>
    <w:rsid w:val="007B51DF"/>
    <w:rsid w:val="007B55A6"/>
    <w:rsid w:val="007B5ACB"/>
    <w:rsid w:val="007B5B9A"/>
    <w:rsid w:val="007B5E0E"/>
    <w:rsid w:val="007B6363"/>
    <w:rsid w:val="007C003C"/>
    <w:rsid w:val="007C01F4"/>
    <w:rsid w:val="007C05DD"/>
    <w:rsid w:val="007C07A3"/>
    <w:rsid w:val="007C0A75"/>
    <w:rsid w:val="007C0DE3"/>
    <w:rsid w:val="007C1010"/>
    <w:rsid w:val="007C16FF"/>
    <w:rsid w:val="007C17E7"/>
    <w:rsid w:val="007C1C0A"/>
    <w:rsid w:val="007C1CDC"/>
    <w:rsid w:val="007C22CC"/>
    <w:rsid w:val="007C2F4B"/>
    <w:rsid w:val="007C2F9D"/>
    <w:rsid w:val="007C342A"/>
    <w:rsid w:val="007C3BC8"/>
    <w:rsid w:val="007C3D18"/>
    <w:rsid w:val="007C4006"/>
    <w:rsid w:val="007C40D0"/>
    <w:rsid w:val="007C4717"/>
    <w:rsid w:val="007C4C39"/>
    <w:rsid w:val="007C528D"/>
    <w:rsid w:val="007C5B4C"/>
    <w:rsid w:val="007C5CA0"/>
    <w:rsid w:val="007C60BF"/>
    <w:rsid w:val="007C630C"/>
    <w:rsid w:val="007C66D7"/>
    <w:rsid w:val="007C6A07"/>
    <w:rsid w:val="007C6BAA"/>
    <w:rsid w:val="007C6F89"/>
    <w:rsid w:val="007C728E"/>
    <w:rsid w:val="007C7516"/>
    <w:rsid w:val="007C75A1"/>
    <w:rsid w:val="007C75E9"/>
    <w:rsid w:val="007C77A5"/>
    <w:rsid w:val="007C7875"/>
    <w:rsid w:val="007D04E5"/>
    <w:rsid w:val="007D1067"/>
    <w:rsid w:val="007D1131"/>
    <w:rsid w:val="007D1182"/>
    <w:rsid w:val="007D1309"/>
    <w:rsid w:val="007D1633"/>
    <w:rsid w:val="007D1B4F"/>
    <w:rsid w:val="007D1B7A"/>
    <w:rsid w:val="007D21B5"/>
    <w:rsid w:val="007D25E8"/>
    <w:rsid w:val="007D278C"/>
    <w:rsid w:val="007D284D"/>
    <w:rsid w:val="007D292F"/>
    <w:rsid w:val="007D29A3"/>
    <w:rsid w:val="007D2ADE"/>
    <w:rsid w:val="007D31E5"/>
    <w:rsid w:val="007D3639"/>
    <w:rsid w:val="007D3889"/>
    <w:rsid w:val="007D3941"/>
    <w:rsid w:val="007D39D5"/>
    <w:rsid w:val="007D3AD2"/>
    <w:rsid w:val="007D3FDF"/>
    <w:rsid w:val="007D424B"/>
    <w:rsid w:val="007D451E"/>
    <w:rsid w:val="007D4DF3"/>
    <w:rsid w:val="007D511C"/>
    <w:rsid w:val="007D5299"/>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52C"/>
    <w:rsid w:val="007E16B6"/>
    <w:rsid w:val="007E1AC3"/>
    <w:rsid w:val="007E1BBA"/>
    <w:rsid w:val="007E1DC3"/>
    <w:rsid w:val="007E1DCF"/>
    <w:rsid w:val="007E1F8D"/>
    <w:rsid w:val="007E28CE"/>
    <w:rsid w:val="007E29AD"/>
    <w:rsid w:val="007E2EE8"/>
    <w:rsid w:val="007E2F22"/>
    <w:rsid w:val="007E324C"/>
    <w:rsid w:val="007E329B"/>
    <w:rsid w:val="007E3585"/>
    <w:rsid w:val="007E369F"/>
    <w:rsid w:val="007E3C48"/>
    <w:rsid w:val="007E3D90"/>
    <w:rsid w:val="007E3ED6"/>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64E"/>
    <w:rsid w:val="007F26F1"/>
    <w:rsid w:val="007F28A1"/>
    <w:rsid w:val="007F2EF9"/>
    <w:rsid w:val="007F2F0A"/>
    <w:rsid w:val="007F3115"/>
    <w:rsid w:val="007F3552"/>
    <w:rsid w:val="007F3638"/>
    <w:rsid w:val="007F4F0D"/>
    <w:rsid w:val="007F5008"/>
    <w:rsid w:val="007F516A"/>
    <w:rsid w:val="007F525E"/>
    <w:rsid w:val="007F53F6"/>
    <w:rsid w:val="007F5515"/>
    <w:rsid w:val="007F59C3"/>
    <w:rsid w:val="007F5EA2"/>
    <w:rsid w:val="007F611B"/>
    <w:rsid w:val="007F64E9"/>
    <w:rsid w:val="007F6759"/>
    <w:rsid w:val="007F7487"/>
    <w:rsid w:val="007F7583"/>
    <w:rsid w:val="007F7868"/>
    <w:rsid w:val="007F7CEB"/>
    <w:rsid w:val="0080049D"/>
    <w:rsid w:val="00800E42"/>
    <w:rsid w:val="008010CE"/>
    <w:rsid w:val="0080116A"/>
    <w:rsid w:val="008011D8"/>
    <w:rsid w:val="0080189C"/>
    <w:rsid w:val="00801FE5"/>
    <w:rsid w:val="008021D3"/>
    <w:rsid w:val="0080235B"/>
    <w:rsid w:val="008026D8"/>
    <w:rsid w:val="00802AE8"/>
    <w:rsid w:val="00802C68"/>
    <w:rsid w:val="00802DCA"/>
    <w:rsid w:val="00802EE2"/>
    <w:rsid w:val="00802F8D"/>
    <w:rsid w:val="008034B1"/>
    <w:rsid w:val="0080364F"/>
    <w:rsid w:val="008036DF"/>
    <w:rsid w:val="00803826"/>
    <w:rsid w:val="00803B8A"/>
    <w:rsid w:val="00803BC4"/>
    <w:rsid w:val="00803FAE"/>
    <w:rsid w:val="008045F2"/>
    <w:rsid w:val="00804C01"/>
    <w:rsid w:val="00805150"/>
    <w:rsid w:val="0080591C"/>
    <w:rsid w:val="00805D13"/>
    <w:rsid w:val="00805E26"/>
    <w:rsid w:val="00805F4C"/>
    <w:rsid w:val="0080605F"/>
    <w:rsid w:val="008070A9"/>
    <w:rsid w:val="00807434"/>
    <w:rsid w:val="0080762E"/>
    <w:rsid w:val="00807786"/>
    <w:rsid w:val="0080791D"/>
    <w:rsid w:val="00810069"/>
    <w:rsid w:val="0081055B"/>
    <w:rsid w:val="00810578"/>
    <w:rsid w:val="008105D3"/>
    <w:rsid w:val="00810AB0"/>
    <w:rsid w:val="00810FD7"/>
    <w:rsid w:val="00811159"/>
    <w:rsid w:val="00811425"/>
    <w:rsid w:val="0081148C"/>
    <w:rsid w:val="008114BE"/>
    <w:rsid w:val="00811505"/>
    <w:rsid w:val="00811754"/>
    <w:rsid w:val="00811970"/>
    <w:rsid w:val="00811ABB"/>
    <w:rsid w:val="00811FCB"/>
    <w:rsid w:val="0081204A"/>
    <w:rsid w:val="008125E6"/>
    <w:rsid w:val="0081268E"/>
    <w:rsid w:val="008138C6"/>
    <w:rsid w:val="00813F58"/>
    <w:rsid w:val="008144B9"/>
    <w:rsid w:val="0081476A"/>
    <w:rsid w:val="00815726"/>
    <w:rsid w:val="008158D6"/>
    <w:rsid w:val="00815CCD"/>
    <w:rsid w:val="0081606D"/>
    <w:rsid w:val="00816292"/>
    <w:rsid w:val="00816796"/>
    <w:rsid w:val="008170C4"/>
    <w:rsid w:val="00817196"/>
    <w:rsid w:val="00817DD8"/>
    <w:rsid w:val="00817EDE"/>
    <w:rsid w:val="00817F38"/>
    <w:rsid w:val="008203E9"/>
    <w:rsid w:val="00820DE3"/>
    <w:rsid w:val="00821796"/>
    <w:rsid w:val="00821D89"/>
    <w:rsid w:val="00822808"/>
    <w:rsid w:val="00822943"/>
    <w:rsid w:val="00822A7A"/>
    <w:rsid w:val="00822B47"/>
    <w:rsid w:val="00822FDE"/>
    <w:rsid w:val="00823016"/>
    <w:rsid w:val="00823081"/>
    <w:rsid w:val="00823345"/>
    <w:rsid w:val="008235A4"/>
    <w:rsid w:val="008235DB"/>
    <w:rsid w:val="0082384C"/>
    <w:rsid w:val="00823AB5"/>
    <w:rsid w:val="00823CC7"/>
    <w:rsid w:val="00823CF3"/>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B7E"/>
    <w:rsid w:val="00826FA0"/>
    <w:rsid w:val="0082742F"/>
    <w:rsid w:val="00827BDE"/>
    <w:rsid w:val="00827D6F"/>
    <w:rsid w:val="00827E1A"/>
    <w:rsid w:val="00830310"/>
    <w:rsid w:val="00830AFC"/>
    <w:rsid w:val="008311F3"/>
    <w:rsid w:val="0083120F"/>
    <w:rsid w:val="00831210"/>
    <w:rsid w:val="00831C5F"/>
    <w:rsid w:val="008327F5"/>
    <w:rsid w:val="00832D13"/>
    <w:rsid w:val="00833271"/>
    <w:rsid w:val="008332A9"/>
    <w:rsid w:val="008335CC"/>
    <w:rsid w:val="00833614"/>
    <w:rsid w:val="00833F66"/>
    <w:rsid w:val="00834042"/>
    <w:rsid w:val="00834282"/>
    <w:rsid w:val="008345C9"/>
    <w:rsid w:val="00834612"/>
    <w:rsid w:val="00834D48"/>
    <w:rsid w:val="008353E4"/>
    <w:rsid w:val="008355C9"/>
    <w:rsid w:val="008365CB"/>
    <w:rsid w:val="00837217"/>
    <w:rsid w:val="0083765F"/>
    <w:rsid w:val="008376AC"/>
    <w:rsid w:val="00840001"/>
    <w:rsid w:val="0084017A"/>
    <w:rsid w:val="00840267"/>
    <w:rsid w:val="00840490"/>
    <w:rsid w:val="0084116C"/>
    <w:rsid w:val="00841293"/>
    <w:rsid w:val="008413FE"/>
    <w:rsid w:val="00841469"/>
    <w:rsid w:val="00841611"/>
    <w:rsid w:val="00841CB3"/>
    <w:rsid w:val="00841DCC"/>
    <w:rsid w:val="00842451"/>
    <w:rsid w:val="008427E0"/>
    <w:rsid w:val="00842B7E"/>
    <w:rsid w:val="00842CD4"/>
    <w:rsid w:val="008434EA"/>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D1"/>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271"/>
    <w:rsid w:val="00851857"/>
    <w:rsid w:val="00851B85"/>
    <w:rsid w:val="00852105"/>
    <w:rsid w:val="0085247B"/>
    <w:rsid w:val="00852A7A"/>
    <w:rsid w:val="008530B9"/>
    <w:rsid w:val="008537F6"/>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EBF"/>
    <w:rsid w:val="008573E8"/>
    <w:rsid w:val="008577A4"/>
    <w:rsid w:val="00857C02"/>
    <w:rsid w:val="00857C84"/>
    <w:rsid w:val="00860458"/>
    <w:rsid w:val="0086078F"/>
    <w:rsid w:val="008608FA"/>
    <w:rsid w:val="00860D20"/>
    <w:rsid w:val="0086124D"/>
    <w:rsid w:val="008616B5"/>
    <w:rsid w:val="008617E7"/>
    <w:rsid w:val="00861E09"/>
    <w:rsid w:val="00862636"/>
    <w:rsid w:val="0086275C"/>
    <w:rsid w:val="0086281C"/>
    <w:rsid w:val="008628C0"/>
    <w:rsid w:val="008628C1"/>
    <w:rsid w:val="00862AE1"/>
    <w:rsid w:val="00862EB3"/>
    <w:rsid w:val="008641D2"/>
    <w:rsid w:val="0086479B"/>
    <w:rsid w:val="008648D5"/>
    <w:rsid w:val="00865044"/>
    <w:rsid w:val="00865151"/>
    <w:rsid w:val="0086540F"/>
    <w:rsid w:val="008655D3"/>
    <w:rsid w:val="00865698"/>
    <w:rsid w:val="00865ABE"/>
    <w:rsid w:val="00865EFB"/>
    <w:rsid w:val="00866552"/>
    <w:rsid w:val="008665E4"/>
    <w:rsid w:val="00866E82"/>
    <w:rsid w:val="0086740A"/>
    <w:rsid w:val="0086758D"/>
    <w:rsid w:val="008677FD"/>
    <w:rsid w:val="00867C7D"/>
    <w:rsid w:val="00867F9A"/>
    <w:rsid w:val="00867FB7"/>
    <w:rsid w:val="00870124"/>
    <w:rsid w:val="008703CD"/>
    <w:rsid w:val="008706D4"/>
    <w:rsid w:val="00870940"/>
    <w:rsid w:val="00870BD1"/>
    <w:rsid w:val="00870F8A"/>
    <w:rsid w:val="00871275"/>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5CE"/>
    <w:rsid w:val="00875CD7"/>
    <w:rsid w:val="00875FA2"/>
    <w:rsid w:val="00876129"/>
    <w:rsid w:val="0087646B"/>
    <w:rsid w:val="00876575"/>
    <w:rsid w:val="00876862"/>
    <w:rsid w:val="008768B6"/>
    <w:rsid w:val="00876B4D"/>
    <w:rsid w:val="00876BEB"/>
    <w:rsid w:val="0087703F"/>
    <w:rsid w:val="008770B8"/>
    <w:rsid w:val="00877942"/>
    <w:rsid w:val="00877B25"/>
    <w:rsid w:val="00877F18"/>
    <w:rsid w:val="0088016B"/>
    <w:rsid w:val="008803CA"/>
    <w:rsid w:val="00880811"/>
    <w:rsid w:val="00880B43"/>
    <w:rsid w:val="00880D3E"/>
    <w:rsid w:val="008810C0"/>
    <w:rsid w:val="0088125D"/>
    <w:rsid w:val="00881A78"/>
    <w:rsid w:val="0088288E"/>
    <w:rsid w:val="00882977"/>
    <w:rsid w:val="00883004"/>
    <w:rsid w:val="00883273"/>
    <w:rsid w:val="00883626"/>
    <w:rsid w:val="00883F57"/>
    <w:rsid w:val="008840CF"/>
    <w:rsid w:val="00884366"/>
    <w:rsid w:val="008843AD"/>
    <w:rsid w:val="008846BD"/>
    <w:rsid w:val="0088490D"/>
    <w:rsid w:val="00885179"/>
    <w:rsid w:val="008851C0"/>
    <w:rsid w:val="008852DE"/>
    <w:rsid w:val="008857BE"/>
    <w:rsid w:val="00885DA3"/>
    <w:rsid w:val="0088611F"/>
    <w:rsid w:val="008864B9"/>
    <w:rsid w:val="0088694D"/>
    <w:rsid w:val="00886BAD"/>
    <w:rsid w:val="0088731B"/>
    <w:rsid w:val="00887372"/>
    <w:rsid w:val="00887D1C"/>
    <w:rsid w:val="00887FD9"/>
    <w:rsid w:val="0089009E"/>
    <w:rsid w:val="008902A3"/>
    <w:rsid w:val="008904A1"/>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112"/>
    <w:rsid w:val="008A1B98"/>
    <w:rsid w:val="008A1F63"/>
    <w:rsid w:val="008A1FF2"/>
    <w:rsid w:val="008A21FF"/>
    <w:rsid w:val="008A246A"/>
    <w:rsid w:val="008A2560"/>
    <w:rsid w:val="008A2947"/>
    <w:rsid w:val="008A2CE2"/>
    <w:rsid w:val="008A3071"/>
    <w:rsid w:val="008A30AC"/>
    <w:rsid w:val="008A33E6"/>
    <w:rsid w:val="008A353B"/>
    <w:rsid w:val="008A3553"/>
    <w:rsid w:val="008A40F7"/>
    <w:rsid w:val="008A44B8"/>
    <w:rsid w:val="008A473B"/>
    <w:rsid w:val="008A4CCF"/>
    <w:rsid w:val="008A4CE0"/>
    <w:rsid w:val="008A4F2E"/>
    <w:rsid w:val="008A5129"/>
    <w:rsid w:val="008A51A8"/>
    <w:rsid w:val="008A52C1"/>
    <w:rsid w:val="008A54C7"/>
    <w:rsid w:val="008A57BF"/>
    <w:rsid w:val="008A640F"/>
    <w:rsid w:val="008A6789"/>
    <w:rsid w:val="008A6995"/>
    <w:rsid w:val="008A6C33"/>
    <w:rsid w:val="008A6F45"/>
    <w:rsid w:val="008A7262"/>
    <w:rsid w:val="008A761B"/>
    <w:rsid w:val="008A77D8"/>
    <w:rsid w:val="008A7858"/>
    <w:rsid w:val="008A7BAF"/>
    <w:rsid w:val="008A7F92"/>
    <w:rsid w:val="008B02B0"/>
    <w:rsid w:val="008B0483"/>
    <w:rsid w:val="008B120C"/>
    <w:rsid w:val="008B1E07"/>
    <w:rsid w:val="008B2228"/>
    <w:rsid w:val="008B23D4"/>
    <w:rsid w:val="008B26DF"/>
    <w:rsid w:val="008B2A38"/>
    <w:rsid w:val="008B2D7D"/>
    <w:rsid w:val="008B2DB2"/>
    <w:rsid w:val="008B31C0"/>
    <w:rsid w:val="008B31EC"/>
    <w:rsid w:val="008B321B"/>
    <w:rsid w:val="008B3256"/>
    <w:rsid w:val="008B329E"/>
    <w:rsid w:val="008B349C"/>
    <w:rsid w:val="008B3E46"/>
    <w:rsid w:val="008B3E5A"/>
    <w:rsid w:val="008B40D0"/>
    <w:rsid w:val="008B4BE7"/>
    <w:rsid w:val="008B4C52"/>
    <w:rsid w:val="008B51A0"/>
    <w:rsid w:val="008B560E"/>
    <w:rsid w:val="008B592A"/>
    <w:rsid w:val="008B5EF7"/>
    <w:rsid w:val="008B6295"/>
    <w:rsid w:val="008B63B8"/>
    <w:rsid w:val="008B63EE"/>
    <w:rsid w:val="008B6529"/>
    <w:rsid w:val="008B68FF"/>
    <w:rsid w:val="008B6BB0"/>
    <w:rsid w:val="008B6C90"/>
    <w:rsid w:val="008B6F35"/>
    <w:rsid w:val="008B7082"/>
    <w:rsid w:val="008B7898"/>
    <w:rsid w:val="008B7B5C"/>
    <w:rsid w:val="008B7F0D"/>
    <w:rsid w:val="008C0B2C"/>
    <w:rsid w:val="008C0C99"/>
    <w:rsid w:val="008C0F03"/>
    <w:rsid w:val="008C0F6B"/>
    <w:rsid w:val="008C1941"/>
    <w:rsid w:val="008C195B"/>
    <w:rsid w:val="008C1B28"/>
    <w:rsid w:val="008C1B76"/>
    <w:rsid w:val="008C1BD9"/>
    <w:rsid w:val="008C1D86"/>
    <w:rsid w:val="008C2017"/>
    <w:rsid w:val="008C223B"/>
    <w:rsid w:val="008C26C6"/>
    <w:rsid w:val="008C3273"/>
    <w:rsid w:val="008C3562"/>
    <w:rsid w:val="008C3F27"/>
    <w:rsid w:val="008C41A7"/>
    <w:rsid w:val="008C44B3"/>
    <w:rsid w:val="008C4958"/>
    <w:rsid w:val="008C4AA0"/>
    <w:rsid w:val="008C4BAA"/>
    <w:rsid w:val="008C4CF8"/>
    <w:rsid w:val="008C4EBC"/>
    <w:rsid w:val="008C4EF7"/>
    <w:rsid w:val="008C508B"/>
    <w:rsid w:val="008C50C0"/>
    <w:rsid w:val="008C5664"/>
    <w:rsid w:val="008C68D0"/>
    <w:rsid w:val="008C6AE8"/>
    <w:rsid w:val="008C6BD0"/>
    <w:rsid w:val="008C7205"/>
    <w:rsid w:val="008C721A"/>
    <w:rsid w:val="008C7573"/>
    <w:rsid w:val="008C7B1E"/>
    <w:rsid w:val="008D02EB"/>
    <w:rsid w:val="008D0655"/>
    <w:rsid w:val="008D0BFB"/>
    <w:rsid w:val="008D0CE9"/>
    <w:rsid w:val="008D0EFD"/>
    <w:rsid w:val="008D12B0"/>
    <w:rsid w:val="008D182B"/>
    <w:rsid w:val="008D1A8C"/>
    <w:rsid w:val="008D236D"/>
    <w:rsid w:val="008D27D3"/>
    <w:rsid w:val="008D2CFC"/>
    <w:rsid w:val="008D2CFE"/>
    <w:rsid w:val="008D34F1"/>
    <w:rsid w:val="008D3821"/>
    <w:rsid w:val="008D38C7"/>
    <w:rsid w:val="008D39D8"/>
    <w:rsid w:val="008D3B85"/>
    <w:rsid w:val="008D3EFF"/>
    <w:rsid w:val="008D41FD"/>
    <w:rsid w:val="008D4336"/>
    <w:rsid w:val="008D446E"/>
    <w:rsid w:val="008D45F2"/>
    <w:rsid w:val="008D4603"/>
    <w:rsid w:val="008D47F9"/>
    <w:rsid w:val="008D4CC6"/>
    <w:rsid w:val="008D50F3"/>
    <w:rsid w:val="008D5D63"/>
    <w:rsid w:val="008D5F1C"/>
    <w:rsid w:val="008D6AF5"/>
    <w:rsid w:val="008D6CCC"/>
    <w:rsid w:val="008D6D1A"/>
    <w:rsid w:val="008D7178"/>
    <w:rsid w:val="008D7B8B"/>
    <w:rsid w:val="008D7F2A"/>
    <w:rsid w:val="008D7F96"/>
    <w:rsid w:val="008E035A"/>
    <w:rsid w:val="008E05F6"/>
    <w:rsid w:val="008E065E"/>
    <w:rsid w:val="008E0927"/>
    <w:rsid w:val="008E0FF2"/>
    <w:rsid w:val="008E108B"/>
    <w:rsid w:val="008E14B5"/>
    <w:rsid w:val="008E1839"/>
    <w:rsid w:val="008E1909"/>
    <w:rsid w:val="008E1B93"/>
    <w:rsid w:val="008E1D88"/>
    <w:rsid w:val="008E25DF"/>
    <w:rsid w:val="008E2943"/>
    <w:rsid w:val="008E2A2B"/>
    <w:rsid w:val="008E2DA7"/>
    <w:rsid w:val="008E30FA"/>
    <w:rsid w:val="008E3445"/>
    <w:rsid w:val="008E381D"/>
    <w:rsid w:val="008E3AC4"/>
    <w:rsid w:val="008E3EF6"/>
    <w:rsid w:val="008E4111"/>
    <w:rsid w:val="008E4D2E"/>
    <w:rsid w:val="008E4F15"/>
    <w:rsid w:val="008E562E"/>
    <w:rsid w:val="008E5A20"/>
    <w:rsid w:val="008E5E64"/>
    <w:rsid w:val="008E6207"/>
    <w:rsid w:val="008E64DA"/>
    <w:rsid w:val="008E6709"/>
    <w:rsid w:val="008E6DB3"/>
    <w:rsid w:val="008E6F87"/>
    <w:rsid w:val="008E7151"/>
    <w:rsid w:val="008E74EB"/>
    <w:rsid w:val="008E7624"/>
    <w:rsid w:val="008E763A"/>
    <w:rsid w:val="008E76FD"/>
    <w:rsid w:val="008E798C"/>
    <w:rsid w:val="008E79F0"/>
    <w:rsid w:val="008E7CED"/>
    <w:rsid w:val="008F0A6F"/>
    <w:rsid w:val="008F0B25"/>
    <w:rsid w:val="008F0C03"/>
    <w:rsid w:val="008F0C8B"/>
    <w:rsid w:val="008F0E93"/>
    <w:rsid w:val="008F109D"/>
    <w:rsid w:val="008F1519"/>
    <w:rsid w:val="008F1609"/>
    <w:rsid w:val="008F1679"/>
    <w:rsid w:val="008F1887"/>
    <w:rsid w:val="008F1C99"/>
    <w:rsid w:val="008F1EAB"/>
    <w:rsid w:val="008F25CE"/>
    <w:rsid w:val="008F3294"/>
    <w:rsid w:val="008F33DC"/>
    <w:rsid w:val="008F3687"/>
    <w:rsid w:val="008F3FA9"/>
    <w:rsid w:val="008F477F"/>
    <w:rsid w:val="008F4BBF"/>
    <w:rsid w:val="008F4E0B"/>
    <w:rsid w:val="008F55FE"/>
    <w:rsid w:val="008F631B"/>
    <w:rsid w:val="008F684A"/>
    <w:rsid w:val="008F6AEB"/>
    <w:rsid w:val="008F6B03"/>
    <w:rsid w:val="008F6C3F"/>
    <w:rsid w:val="008F6F76"/>
    <w:rsid w:val="008F74C8"/>
    <w:rsid w:val="008F7F18"/>
    <w:rsid w:val="0090007F"/>
    <w:rsid w:val="0090077D"/>
    <w:rsid w:val="00900AD2"/>
    <w:rsid w:val="00901136"/>
    <w:rsid w:val="009012AA"/>
    <w:rsid w:val="00901380"/>
    <w:rsid w:val="00901428"/>
    <w:rsid w:val="00902350"/>
    <w:rsid w:val="0090251E"/>
    <w:rsid w:val="00902D21"/>
    <w:rsid w:val="00902E42"/>
    <w:rsid w:val="009030A2"/>
    <w:rsid w:val="00903172"/>
    <w:rsid w:val="0090336B"/>
    <w:rsid w:val="00903E2E"/>
    <w:rsid w:val="00903FD7"/>
    <w:rsid w:val="00904938"/>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FB"/>
    <w:rsid w:val="009126A3"/>
    <w:rsid w:val="00912944"/>
    <w:rsid w:val="00913032"/>
    <w:rsid w:val="00913774"/>
    <w:rsid w:val="009139D9"/>
    <w:rsid w:val="00913E0F"/>
    <w:rsid w:val="009142BB"/>
    <w:rsid w:val="0091445A"/>
    <w:rsid w:val="00914AD8"/>
    <w:rsid w:val="00915240"/>
    <w:rsid w:val="00915DF0"/>
    <w:rsid w:val="00915E3A"/>
    <w:rsid w:val="00915EAC"/>
    <w:rsid w:val="00915F6B"/>
    <w:rsid w:val="00916079"/>
    <w:rsid w:val="00916730"/>
    <w:rsid w:val="00916DAC"/>
    <w:rsid w:val="00916E9E"/>
    <w:rsid w:val="0091703B"/>
    <w:rsid w:val="00917313"/>
    <w:rsid w:val="00917641"/>
    <w:rsid w:val="0091778E"/>
    <w:rsid w:val="00917CE9"/>
    <w:rsid w:val="0092010A"/>
    <w:rsid w:val="009204EF"/>
    <w:rsid w:val="00920847"/>
    <w:rsid w:val="00920BF2"/>
    <w:rsid w:val="00920D96"/>
    <w:rsid w:val="00920E9D"/>
    <w:rsid w:val="0092138F"/>
    <w:rsid w:val="00921BA3"/>
    <w:rsid w:val="00921C55"/>
    <w:rsid w:val="00922010"/>
    <w:rsid w:val="00922434"/>
    <w:rsid w:val="009225BD"/>
    <w:rsid w:val="009225E0"/>
    <w:rsid w:val="00922A69"/>
    <w:rsid w:val="00922EF9"/>
    <w:rsid w:val="00922FFE"/>
    <w:rsid w:val="00923B44"/>
    <w:rsid w:val="00923CBB"/>
    <w:rsid w:val="00923F65"/>
    <w:rsid w:val="009248F6"/>
    <w:rsid w:val="0092491B"/>
    <w:rsid w:val="00924B28"/>
    <w:rsid w:val="00924B3B"/>
    <w:rsid w:val="00924B76"/>
    <w:rsid w:val="009251B5"/>
    <w:rsid w:val="00925232"/>
    <w:rsid w:val="0092553D"/>
    <w:rsid w:val="00925743"/>
    <w:rsid w:val="00925FF3"/>
    <w:rsid w:val="00926224"/>
    <w:rsid w:val="00926248"/>
    <w:rsid w:val="00926428"/>
    <w:rsid w:val="00926582"/>
    <w:rsid w:val="00926863"/>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376C"/>
    <w:rsid w:val="00933799"/>
    <w:rsid w:val="00933925"/>
    <w:rsid w:val="0093421D"/>
    <w:rsid w:val="00934269"/>
    <w:rsid w:val="00934756"/>
    <w:rsid w:val="00934DC2"/>
    <w:rsid w:val="00934DF8"/>
    <w:rsid w:val="00935180"/>
    <w:rsid w:val="00935C3F"/>
    <w:rsid w:val="0093601A"/>
    <w:rsid w:val="009362E2"/>
    <w:rsid w:val="009365F0"/>
    <w:rsid w:val="009366FA"/>
    <w:rsid w:val="0093680D"/>
    <w:rsid w:val="00936851"/>
    <w:rsid w:val="009368F3"/>
    <w:rsid w:val="00936DD9"/>
    <w:rsid w:val="00937130"/>
    <w:rsid w:val="00937C12"/>
    <w:rsid w:val="009404F2"/>
    <w:rsid w:val="00940549"/>
    <w:rsid w:val="00940BAC"/>
    <w:rsid w:val="0094120D"/>
    <w:rsid w:val="009412E4"/>
    <w:rsid w:val="0094133A"/>
    <w:rsid w:val="009414FD"/>
    <w:rsid w:val="00941636"/>
    <w:rsid w:val="00941DF3"/>
    <w:rsid w:val="00942325"/>
    <w:rsid w:val="00942574"/>
    <w:rsid w:val="00942607"/>
    <w:rsid w:val="009429B1"/>
    <w:rsid w:val="00942AA0"/>
    <w:rsid w:val="00943333"/>
    <w:rsid w:val="0094346C"/>
    <w:rsid w:val="00943742"/>
    <w:rsid w:val="0094389D"/>
    <w:rsid w:val="00944804"/>
    <w:rsid w:val="009456AC"/>
    <w:rsid w:val="009458B4"/>
    <w:rsid w:val="00945C05"/>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506F9"/>
    <w:rsid w:val="00950DE7"/>
    <w:rsid w:val="00950FBF"/>
    <w:rsid w:val="009511CF"/>
    <w:rsid w:val="0095171E"/>
    <w:rsid w:val="00951A7C"/>
    <w:rsid w:val="00951BFD"/>
    <w:rsid w:val="00951D4D"/>
    <w:rsid w:val="00952782"/>
    <w:rsid w:val="009529B8"/>
    <w:rsid w:val="00952A86"/>
    <w:rsid w:val="00953105"/>
    <w:rsid w:val="00953920"/>
    <w:rsid w:val="00953973"/>
    <w:rsid w:val="00953B05"/>
    <w:rsid w:val="00953D47"/>
    <w:rsid w:val="00955282"/>
    <w:rsid w:val="009554A3"/>
    <w:rsid w:val="0095578E"/>
    <w:rsid w:val="00955B49"/>
    <w:rsid w:val="00955E81"/>
    <w:rsid w:val="00956711"/>
    <w:rsid w:val="009567E7"/>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84A"/>
    <w:rsid w:val="00965C53"/>
    <w:rsid w:val="00965CDB"/>
    <w:rsid w:val="00966C54"/>
    <w:rsid w:val="00966EFF"/>
    <w:rsid w:val="0096737A"/>
    <w:rsid w:val="00967A33"/>
    <w:rsid w:val="00967F18"/>
    <w:rsid w:val="00970441"/>
    <w:rsid w:val="00970523"/>
    <w:rsid w:val="00970A2C"/>
    <w:rsid w:val="00970B56"/>
    <w:rsid w:val="00970E1A"/>
    <w:rsid w:val="00971F08"/>
    <w:rsid w:val="0097214B"/>
    <w:rsid w:val="0097267F"/>
    <w:rsid w:val="009727B8"/>
    <w:rsid w:val="0097323D"/>
    <w:rsid w:val="009739E6"/>
    <w:rsid w:val="0097412A"/>
    <w:rsid w:val="00974A06"/>
    <w:rsid w:val="00975501"/>
    <w:rsid w:val="009755EB"/>
    <w:rsid w:val="0097579C"/>
    <w:rsid w:val="009758C6"/>
    <w:rsid w:val="00975997"/>
    <w:rsid w:val="00975E72"/>
    <w:rsid w:val="0097603D"/>
    <w:rsid w:val="00976860"/>
    <w:rsid w:val="00976949"/>
    <w:rsid w:val="00976972"/>
    <w:rsid w:val="00976C92"/>
    <w:rsid w:val="00977060"/>
    <w:rsid w:val="00980477"/>
    <w:rsid w:val="009807B8"/>
    <w:rsid w:val="0098097C"/>
    <w:rsid w:val="00980C0A"/>
    <w:rsid w:val="00981097"/>
    <w:rsid w:val="0098142A"/>
    <w:rsid w:val="009814EE"/>
    <w:rsid w:val="009818D1"/>
    <w:rsid w:val="00981D70"/>
    <w:rsid w:val="00981E8F"/>
    <w:rsid w:val="00981F2C"/>
    <w:rsid w:val="0098276C"/>
    <w:rsid w:val="009827EF"/>
    <w:rsid w:val="0098284E"/>
    <w:rsid w:val="00982F39"/>
    <w:rsid w:val="00983159"/>
    <w:rsid w:val="009831A5"/>
    <w:rsid w:val="009832E4"/>
    <w:rsid w:val="009835F8"/>
    <w:rsid w:val="009837DE"/>
    <w:rsid w:val="00983966"/>
    <w:rsid w:val="00983EB7"/>
    <w:rsid w:val="00984217"/>
    <w:rsid w:val="009842D5"/>
    <w:rsid w:val="009846DF"/>
    <w:rsid w:val="0098474C"/>
    <w:rsid w:val="0098481A"/>
    <w:rsid w:val="00984BD4"/>
    <w:rsid w:val="0098516B"/>
    <w:rsid w:val="00985253"/>
    <w:rsid w:val="009853B3"/>
    <w:rsid w:val="009855BD"/>
    <w:rsid w:val="009855E8"/>
    <w:rsid w:val="00985CBE"/>
    <w:rsid w:val="0098635A"/>
    <w:rsid w:val="009863A2"/>
    <w:rsid w:val="00987081"/>
    <w:rsid w:val="00987BD5"/>
    <w:rsid w:val="00990630"/>
    <w:rsid w:val="00990BAD"/>
    <w:rsid w:val="00990D94"/>
    <w:rsid w:val="009913E0"/>
    <w:rsid w:val="00991761"/>
    <w:rsid w:val="009917A4"/>
    <w:rsid w:val="00991A6B"/>
    <w:rsid w:val="009928E6"/>
    <w:rsid w:val="009931CC"/>
    <w:rsid w:val="00993727"/>
    <w:rsid w:val="009937FF"/>
    <w:rsid w:val="00994466"/>
    <w:rsid w:val="0099449D"/>
    <w:rsid w:val="00994C1A"/>
    <w:rsid w:val="00994DCA"/>
    <w:rsid w:val="00995585"/>
    <w:rsid w:val="00995BE2"/>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C66"/>
    <w:rsid w:val="009A1ED4"/>
    <w:rsid w:val="009A29BC"/>
    <w:rsid w:val="009A3125"/>
    <w:rsid w:val="009A330C"/>
    <w:rsid w:val="009A3421"/>
    <w:rsid w:val="009A3A28"/>
    <w:rsid w:val="009A3B64"/>
    <w:rsid w:val="009A4114"/>
    <w:rsid w:val="009A41F8"/>
    <w:rsid w:val="009A462D"/>
    <w:rsid w:val="009A4BAD"/>
    <w:rsid w:val="009A5012"/>
    <w:rsid w:val="009A5476"/>
    <w:rsid w:val="009A54C1"/>
    <w:rsid w:val="009A5692"/>
    <w:rsid w:val="009A5CBA"/>
    <w:rsid w:val="009A607B"/>
    <w:rsid w:val="009A63E4"/>
    <w:rsid w:val="009A726E"/>
    <w:rsid w:val="009A72AE"/>
    <w:rsid w:val="009A7553"/>
    <w:rsid w:val="009A7BBB"/>
    <w:rsid w:val="009B064C"/>
    <w:rsid w:val="009B09E6"/>
    <w:rsid w:val="009B0D0C"/>
    <w:rsid w:val="009B0EE1"/>
    <w:rsid w:val="009B124B"/>
    <w:rsid w:val="009B13D2"/>
    <w:rsid w:val="009B1436"/>
    <w:rsid w:val="009B15AF"/>
    <w:rsid w:val="009B19F5"/>
    <w:rsid w:val="009B1F30"/>
    <w:rsid w:val="009B2430"/>
    <w:rsid w:val="009B25F4"/>
    <w:rsid w:val="009B2B2A"/>
    <w:rsid w:val="009B2C82"/>
    <w:rsid w:val="009B2C8A"/>
    <w:rsid w:val="009B2DF4"/>
    <w:rsid w:val="009B2F59"/>
    <w:rsid w:val="009B320F"/>
    <w:rsid w:val="009B36E0"/>
    <w:rsid w:val="009B384F"/>
    <w:rsid w:val="009B3AC2"/>
    <w:rsid w:val="009B3B6E"/>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76F3"/>
    <w:rsid w:val="009B79EB"/>
    <w:rsid w:val="009B7C43"/>
    <w:rsid w:val="009B7E87"/>
    <w:rsid w:val="009B7FA8"/>
    <w:rsid w:val="009C0171"/>
    <w:rsid w:val="009C08B0"/>
    <w:rsid w:val="009C0BD7"/>
    <w:rsid w:val="009C0D95"/>
    <w:rsid w:val="009C15BB"/>
    <w:rsid w:val="009C160B"/>
    <w:rsid w:val="009C170C"/>
    <w:rsid w:val="009C1E1B"/>
    <w:rsid w:val="009C1E50"/>
    <w:rsid w:val="009C26F1"/>
    <w:rsid w:val="009C288F"/>
    <w:rsid w:val="009C2A4A"/>
    <w:rsid w:val="009C2A60"/>
    <w:rsid w:val="009C319F"/>
    <w:rsid w:val="009C353A"/>
    <w:rsid w:val="009C355B"/>
    <w:rsid w:val="009C3664"/>
    <w:rsid w:val="009C3EB9"/>
    <w:rsid w:val="009C403E"/>
    <w:rsid w:val="009C4524"/>
    <w:rsid w:val="009C4677"/>
    <w:rsid w:val="009C4EDC"/>
    <w:rsid w:val="009C5120"/>
    <w:rsid w:val="009C527F"/>
    <w:rsid w:val="009C5BFE"/>
    <w:rsid w:val="009C5D2A"/>
    <w:rsid w:val="009C66CB"/>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D8"/>
    <w:rsid w:val="009D31CC"/>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CE8"/>
    <w:rsid w:val="009E35DB"/>
    <w:rsid w:val="009E3CA8"/>
    <w:rsid w:val="009E3E7D"/>
    <w:rsid w:val="009E407B"/>
    <w:rsid w:val="009E431C"/>
    <w:rsid w:val="009E43EE"/>
    <w:rsid w:val="009E44BB"/>
    <w:rsid w:val="009E47A3"/>
    <w:rsid w:val="009E4DCB"/>
    <w:rsid w:val="009E4E3C"/>
    <w:rsid w:val="009E501B"/>
    <w:rsid w:val="009E537B"/>
    <w:rsid w:val="009E5626"/>
    <w:rsid w:val="009E5902"/>
    <w:rsid w:val="009E6086"/>
    <w:rsid w:val="009E643F"/>
    <w:rsid w:val="009E688E"/>
    <w:rsid w:val="009E68E8"/>
    <w:rsid w:val="009E691F"/>
    <w:rsid w:val="009E6AA6"/>
    <w:rsid w:val="009E6AAA"/>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52E3"/>
    <w:rsid w:val="009F53BD"/>
    <w:rsid w:val="009F5999"/>
    <w:rsid w:val="009F59C3"/>
    <w:rsid w:val="009F5A42"/>
    <w:rsid w:val="009F5DE2"/>
    <w:rsid w:val="009F621C"/>
    <w:rsid w:val="009F640D"/>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72D"/>
    <w:rsid w:val="00A03A41"/>
    <w:rsid w:val="00A03AEE"/>
    <w:rsid w:val="00A03BDA"/>
    <w:rsid w:val="00A043D1"/>
    <w:rsid w:val="00A04724"/>
    <w:rsid w:val="00A048A8"/>
    <w:rsid w:val="00A04CF8"/>
    <w:rsid w:val="00A04F43"/>
    <w:rsid w:val="00A04F49"/>
    <w:rsid w:val="00A0583A"/>
    <w:rsid w:val="00A05A75"/>
    <w:rsid w:val="00A05B38"/>
    <w:rsid w:val="00A06166"/>
    <w:rsid w:val="00A0651F"/>
    <w:rsid w:val="00A06861"/>
    <w:rsid w:val="00A06CAD"/>
    <w:rsid w:val="00A072BE"/>
    <w:rsid w:val="00A07855"/>
    <w:rsid w:val="00A07B00"/>
    <w:rsid w:val="00A106F8"/>
    <w:rsid w:val="00A109F0"/>
    <w:rsid w:val="00A10C8A"/>
    <w:rsid w:val="00A10F61"/>
    <w:rsid w:val="00A11324"/>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B2A"/>
    <w:rsid w:val="00A13E54"/>
    <w:rsid w:val="00A14113"/>
    <w:rsid w:val="00A14589"/>
    <w:rsid w:val="00A147B1"/>
    <w:rsid w:val="00A1487B"/>
    <w:rsid w:val="00A1506A"/>
    <w:rsid w:val="00A1558F"/>
    <w:rsid w:val="00A15689"/>
    <w:rsid w:val="00A1595C"/>
    <w:rsid w:val="00A15967"/>
    <w:rsid w:val="00A15FE6"/>
    <w:rsid w:val="00A160A5"/>
    <w:rsid w:val="00A16550"/>
    <w:rsid w:val="00A16870"/>
    <w:rsid w:val="00A1756D"/>
    <w:rsid w:val="00A17EDD"/>
    <w:rsid w:val="00A17F63"/>
    <w:rsid w:val="00A201AE"/>
    <w:rsid w:val="00A20BB9"/>
    <w:rsid w:val="00A20BEB"/>
    <w:rsid w:val="00A2107A"/>
    <w:rsid w:val="00A21879"/>
    <w:rsid w:val="00A2193B"/>
    <w:rsid w:val="00A21A41"/>
    <w:rsid w:val="00A224D2"/>
    <w:rsid w:val="00A2286F"/>
    <w:rsid w:val="00A22AE1"/>
    <w:rsid w:val="00A22B1F"/>
    <w:rsid w:val="00A23025"/>
    <w:rsid w:val="00A2351A"/>
    <w:rsid w:val="00A23945"/>
    <w:rsid w:val="00A23AAA"/>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701C"/>
    <w:rsid w:val="00A27673"/>
    <w:rsid w:val="00A27780"/>
    <w:rsid w:val="00A27785"/>
    <w:rsid w:val="00A27FA3"/>
    <w:rsid w:val="00A30112"/>
    <w:rsid w:val="00A30187"/>
    <w:rsid w:val="00A3081E"/>
    <w:rsid w:val="00A30846"/>
    <w:rsid w:val="00A30974"/>
    <w:rsid w:val="00A31044"/>
    <w:rsid w:val="00A313CC"/>
    <w:rsid w:val="00A31D30"/>
    <w:rsid w:val="00A31F22"/>
    <w:rsid w:val="00A32662"/>
    <w:rsid w:val="00A32A67"/>
    <w:rsid w:val="00A32D3D"/>
    <w:rsid w:val="00A32F18"/>
    <w:rsid w:val="00A3310B"/>
    <w:rsid w:val="00A3322E"/>
    <w:rsid w:val="00A3326C"/>
    <w:rsid w:val="00A3380E"/>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B4B"/>
    <w:rsid w:val="00A4143C"/>
    <w:rsid w:val="00A41608"/>
    <w:rsid w:val="00A4163B"/>
    <w:rsid w:val="00A4191F"/>
    <w:rsid w:val="00A41AC9"/>
    <w:rsid w:val="00A41CE0"/>
    <w:rsid w:val="00A41E2B"/>
    <w:rsid w:val="00A429FC"/>
    <w:rsid w:val="00A42D5C"/>
    <w:rsid w:val="00A4343B"/>
    <w:rsid w:val="00A44347"/>
    <w:rsid w:val="00A44674"/>
    <w:rsid w:val="00A44755"/>
    <w:rsid w:val="00A44B11"/>
    <w:rsid w:val="00A450DE"/>
    <w:rsid w:val="00A45B74"/>
    <w:rsid w:val="00A470AE"/>
    <w:rsid w:val="00A47498"/>
    <w:rsid w:val="00A47529"/>
    <w:rsid w:val="00A47CB0"/>
    <w:rsid w:val="00A502E2"/>
    <w:rsid w:val="00A50366"/>
    <w:rsid w:val="00A50514"/>
    <w:rsid w:val="00A50B09"/>
    <w:rsid w:val="00A50D36"/>
    <w:rsid w:val="00A50F35"/>
    <w:rsid w:val="00A50FA9"/>
    <w:rsid w:val="00A51055"/>
    <w:rsid w:val="00A51ACF"/>
    <w:rsid w:val="00A51BF1"/>
    <w:rsid w:val="00A51F5F"/>
    <w:rsid w:val="00A5201B"/>
    <w:rsid w:val="00A521B4"/>
    <w:rsid w:val="00A52D39"/>
    <w:rsid w:val="00A52E1D"/>
    <w:rsid w:val="00A52FDF"/>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D6"/>
    <w:rsid w:val="00A57820"/>
    <w:rsid w:val="00A57853"/>
    <w:rsid w:val="00A57B59"/>
    <w:rsid w:val="00A57B64"/>
    <w:rsid w:val="00A60552"/>
    <w:rsid w:val="00A60917"/>
    <w:rsid w:val="00A61499"/>
    <w:rsid w:val="00A61962"/>
    <w:rsid w:val="00A6196B"/>
    <w:rsid w:val="00A622C6"/>
    <w:rsid w:val="00A622D2"/>
    <w:rsid w:val="00A6231D"/>
    <w:rsid w:val="00A62A77"/>
    <w:rsid w:val="00A62DB3"/>
    <w:rsid w:val="00A631EF"/>
    <w:rsid w:val="00A63483"/>
    <w:rsid w:val="00A634FE"/>
    <w:rsid w:val="00A63B84"/>
    <w:rsid w:val="00A63F54"/>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E09"/>
    <w:rsid w:val="00A715F1"/>
    <w:rsid w:val="00A717FC"/>
    <w:rsid w:val="00A718B1"/>
    <w:rsid w:val="00A71B99"/>
    <w:rsid w:val="00A71FE9"/>
    <w:rsid w:val="00A720E0"/>
    <w:rsid w:val="00A725B7"/>
    <w:rsid w:val="00A728DB"/>
    <w:rsid w:val="00A72BF2"/>
    <w:rsid w:val="00A72EF8"/>
    <w:rsid w:val="00A739D0"/>
    <w:rsid w:val="00A73FB9"/>
    <w:rsid w:val="00A748D7"/>
    <w:rsid w:val="00A74D8D"/>
    <w:rsid w:val="00A74E64"/>
    <w:rsid w:val="00A758C5"/>
    <w:rsid w:val="00A761D4"/>
    <w:rsid w:val="00A76321"/>
    <w:rsid w:val="00A76358"/>
    <w:rsid w:val="00A76765"/>
    <w:rsid w:val="00A7711F"/>
    <w:rsid w:val="00A77784"/>
    <w:rsid w:val="00A77ADD"/>
    <w:rsid w:val="00A77EC4"/>
    <w:rsid w:val="00A77FED"/>
    <w:rsid w:val="00A800D2"/>
    <w:rsid w:val="00A80998"/>
    <w:rsid w:val="00A80A02"/>
    <w:rsid w:val="00A80BAB"/>
    <w:rsid w:val="00A80D50"/>
    <w:rsid w:val="00A81113"/>
    <w:rsid w:val="00A81153"/>
    <w:rsid w:val="00A8202B"/>
    <w:rsid w:val="00A820C2"/>
    <w:rsid w:val="00A82432"/>
    <w:rsid w:val="00A826B6"/>
    <w:rsid w:val="00A828F3"/>
    <w:rsid w:val="00A82972"/>
    <w:rsid w:val="00A82D78"/>
    <w:rsid w:val="00A8392D"/>
    <w:rsid w:val="00A83A40"/>
    <w:rsid w:val="00A83EF3"/>
    <w:rsid w:val="00A840B0"/>
    <w:rsid w:val="00A84947"/>
    <w:rsid w:val="00A85513"/>
    <w:rsid w:val="00A85AE7"/>
    <w:rsid w:val="00A85FEF"/>
    <w:rsid w:val="00A867FF"/>
    <w:rsid w:val="00A8687B"/>
    <w:rsid w:val="00A86F9C"/>
    <w:rsid w:val="00A86FB0"/>
    <w:rsid w:val="00A87456"/>
    <w:rsid w:val="00A87B41"/>
    <w:rsid w:val="00A90235"/>
    <w:rsid w:val="00A90339"/>
    <w:rsid w:val="00A9043E"/>
    <w:rsid w:val="00A90471"/>
    <w:rsid w:val="00A908BD"/>
    <w:rsid w:val="00A90E34"/>
    <w:rsid w:val="00A910E2"/>
    <w:rsid w:val="00A913A6"/>
    <w:rsid w:val="00A9248E"/>
    <w:rsid w:val="00A92879"/>
    <w:rsid w:val="00A92AAD"/>
    <w:rsid w:val="00A92ACF"/>
    <w:rsid w:val="00A92B81"/>
    <w:rsid w:val="00A92C87"/>
    <w:rsid w:val="00A93667"/>
    <w:rsid w:val="00A93F17"/>
    <w:rsid w:val="00A9439D"/>
    <w:rsid w:val="00A9442A"/>
    <w:rsid w:val="00A95091"/>
    <w:rsid w:val="00A9511E"/>
    <w:rsid w:val="00A95152"/>
    <w:rsid w:val="00A95C8F"/>
    <w:rsid w:val="00A96BB8"/>
    <w:rsid w:val="00A96CC6"/>
    <w:rsid w:val="00A9720E"/>
    <w:rsid w:val="00A973C8"/>
    <w:rsid w:val="00A97971"/>
    <w:rsid w:val="00A97D93"/>
    <w:rsid w:val="00AA016F"/>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979"/>
    <w:rsid w:val="00AA5CA6"/>
    <w:rsid w:val="00AA5F6A"/>
    <w:rsid w:val="00AA60F0"/>
    <w:rsid w:val="00AA656D"/>
    <w:rsid w:val="00AA665A"/>
    <w:rsid w:val="00AA68C4"/>
    <w:rsid w:val="00AA6D98"/>
    <w:rsid w:val="00AA6D9A"/>
    <w:rsid w:val="00AA724B"/>
    <w:rsid w:val="00AA767F"/>
    <w:rsid w:val="00AA76BA"/>
    <w:rsid w:val="00AA7DAC"/>
    <w:rsid w:val="00AA7DCB"/>
    <w:rsid w:val="00AB0326"/>
    <w:rsid w:val="00AB0572"/>
    <w:rsid w:val="00AB07C2"/>
    <w:rsid w:val="00AB09BF"/>
    <w:rsid w:val="00AB0BC8"/>
    <w:rsid w:val="00AB0D9C"/>
    <w:rsid w:val="00AB0F96"/>
    <w:rsid w:val="00AB1070"/>
    <w:rsid w:val="00AB11CA"/>
    <w:rsid w:val="00AB14D9"/>
    <w:rsid w:val="00AB1636"/>
    <w:rsid w:val="00AB1790"/>
    <w:rsid w:val="00AB1829"/>
    <w:rsid w:val="00AB1E97"/>
    <w:rsid w:val="00AB1EAE"/>
    <w:rsid w:val="00AB20C0"/>
    <w:rsid w:val="00AB20D4"/>
    <w:rsid w:val="00AB24E4"/>
    <w:rsid w:val="00AB2AA4"/>
    <w:rsid w:val="00AB2BD0"/>
    <w:rsid w:val="00AB3A11"/>
    <w:rsid w:val="00AB4516"/>
    <w:rsid w:val="00AB48EF"/>
    <w:rsid w:val="00AB4A68"/>
    <w:rsid w:val="00AB4AB8"/>
    <w:rsid w:val="00AB4D44"/>
    <w:rsid w:val="00AB54EC"/>
    <w:rsid w:val="00AB55D9"/>
    <w:rsid w:val="00AB57AE"/>
    <w:rsid w:val="00AB5A6F"/>
    <w:rsid w:val="00AB5A75"/>
    <w:rsid w:val="00AB5F74"/>
    <w:rsid w:val="00AB655E"/>
    <w:rsid w:val="00AB6E3E"/>
    <w:rsid w:val="00AB7AE6"/>
    <w:rsid w:val="00AC007F"/>
    <w:rsid w:val="00AC0111"/>
    <w:rsid w:val="00AC0CE0"/>
    <w:rsid w:val="00AC1120"/>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5CCF"/>
    <w:rsid w:val="00AC6029"/>
    <w:rsid w:val="00AC6D53"/>
    <w:rsid w:val="00AC7B41"/>
    <w:rsid w:val="00AD0348"/>
    <w:rsid w:val="00AD041A"/>
    <w:rsid w:val="00AD0495"/>
    <w:rsid w:val="00AD0693"/>
    <w:rsid w:val="00AD09E3"/>
    <w:rsid w:val="00AD0AA3"/>
    <w:rsid w:val="00AD0C21"/>
    <w:rsid w:val="00AD0C26"/>
    <w:rsid w:val="00AD0D43"/>
    <w:rsid w:val="00AD123F"/>
    <w:rsid w:val="00AD12F5"/>
    <w:rsid w:val="00AD28B5"/>
    <w:rsid w:val="00AD2BB8"/>
    <w:rsid w:val="00AD2C7C"/>
    <w:rsid w:val="00AD3168"/>
    <w:rsid w:val="00AD31E8"/>
    <w:rsid w:val="00AD3472"/>
    <w:rsid w:val="00AD3AF9"/>
    <w:rsid w:val="00AD3F94"/>
    <w:rsid w:val="00AD420A"/>
    <w:rsid w:val="00AD42D8"/>
    <w:rsid w:val="00AD4351"/>
    <w:rsid w:val="00AD4991"/>
    <w:rsid w:val="00AD4A5A"/>
    <w:rsid w:val="00AD5ECE"/>
    <w:rsid w:val="00AD6245"/>
    <w:rsid w:val="00AD6DFA"/>
    <w:rsid w:val="00AD7345"/>
    <w:rsid w:val="00AD7F95"/>
    <w:rsid w:val="00AE023B"/>
    <w:rsid w:val="00AE02B8"/>
    <w:rsid w:val="00AE02DB"/>
    <w:rsid w:val="00AE0772"/>
    <w:rsid w:val="00AE0905"/>
    <w:rsid w:val="00AE15B6"/>
    <w:rsid w:val="00AE27AC"/>
    <w:rsid w:val="00AE2A17"/>
    <w:rsid w:val="00AE32F0"/>
    <w:rsid w:val="00AE3CCC"/>
    <w:rsid w:val="00AE40E0"/>
    <w:rsid w:val="00AE422E"/>
    <w:rsid w:val="00AE4BC7"/>
    <w:rsid w:val="00AE4DBA"/>
    <w:rsid w:val="00AE4E0F"/>
    <w:rsid w:val="00AE4E64"/>
    <w:rsid w:val="00AE4F07"/>
    <w:rsid w:val="00AE4FD0"/>
    <w:rsid w:val="00AE5204"/>
    <w:rsid w:val="00AE523F"/>
    <w:rsid w:val="00AE533D"/>
    <w:rsid w:val="00AE5F8A"/>
    <w:rsid w:val="00AE615B"/>
    <w:rsid w:val="00AE617E"/>
    <w:rsid w:val="00AE62E2"/>
    <w:rsid w:val="00AE6334"/>
    <w:rsid w:val="00AE6387"/>
    <w:rsid w:val="00AE68FA"/>
    <w:rsid w:val="00AE7017"/>
    <w:rsid w:val="00AE7446"/>
    <w:rsid w:val="00AE7CC0"/>
    <w:rsid w:val="00AE7DE7"/>
    <w:rsid w:val="00AF0731"/>
    <w:rsid w:val="00AF0769"/>
    <w:rsid w:val="00AF089D"/>
    <w:rsid w:val="00AF0D31"/>
    <w:rsid w:val="00AF0DB6"/>
    <w:rsid w:val="00AF0DDD"/>
    <w:rsid w:val="00AF1559"/>
    <w:rsid w:val="00AF1C5D"/>
    <w:rsid w:val="00AF2026"/>
    <w:rsid w:val="00AF2264"/>
    <w:rsid w:val="00AF23A5"/>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097"/>
    <w:rsid w:val="00AF6102"/>
    <w:rsid w:val="00AF62F4"/>
    <w:rsid w:val="00AF6D18"/>
    <w:rsid w:val="00AF7119"/>
    <w:rsid w:val="00AF7698"/>
    <w:rsid w:val="00AF76B1"/>
    <w:rsid w:val="00B0035B"/>
    <w:rsid w:val="00B00379"/>
    <w:rsid w:val="00B006FE"/>
    <w:rsid w:val="00B007CB"/>
    <w:rsid w:val="00B010BF"/>
    <w:rsid w:val="00B01198"/>
    <w:rsid w:val="00B01734"/>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545"/>
    <w:rsid w:val="00B059B6"/>
    <w:rsid w:val="00B05BA5"/>
    <w:rsid w:val="00B0611B"/>
    <w:rsid w:val="00B06A36"/>
    <w:rsid w:val="00B06CE8"/>
    <w:rsid w:val="00B06D86"/>
    <w:rsid w:val="00B07751"/>
    <w:rsid w:val="00B07AD0"/>
    <w:rsid w:val="00B07DFE"/>
    <w:rsid w:val="00B105FD"/>
    <w:rsid w:val="00B10B32"/>
    <w:rsid w:val="00B1116F"/>
    <w:rsid w:val="00B11341"/>
    <w:rsid w:val="00B1144B"/>
    <w:rsid w:val="00B11B2E"/>
    <w:rsid w:val="00B11F80"/>
    <w:rsid w:val="00B1218A"/>
    <w:rsid w:val="00B125E9"/>
    <w:rsid w:val="00B12C2C"/>
    <w:rsid w:val="00B12ED5"/>
    <w:rsid w:val="00B136CA"/>
    <w:rsid w:val="00B140A5"/>
    <w:rsid w:val="00B145F8"/>
    <w:rsid w:val="00B1488E"/>
    <w:rsid w:val="00B14FE8"/>
    <w:rsid w:val="00B15694"/>
    <w:rsid w:val="00B1569D"/>
    <w:rsid w:val="00B157F9"/>
    <w:rsid w:val="00B16605"/>
    <w:rsid w:val="00B167F1"/>
    <w:rsid w:val="00B16819"/>
    <w:rsid w:val="00B16BEC"/>
    <w:rsid w:val="00B1750F"/>
    <w:rsid w:val="00B177C2"/>
    <w:rsid w:val="00B20256"/>
    <w:rsid w:val="00B20527"/>
    <w:rsid w:val="00B208CE"/>
    <w:rsid w:val="00B20D09"/>
    <w:rsid w:val="00B20D7D"/>
    <w:rsid w:val="00B211B2"/>
    <w:rsid w:val="00B21BE8"/>
    <w:rsid w:val="00B2280A"/>
    <w:rsid w:val="00B22E71"/>
    <w:rsid w:val="00B22FBB"/>
    <w:rsid w:val="00B234FB"/>
    <w:rsid w:val="00B2368E"/>
    <w:rsid w:val="00B23AAE"/>
    <w:rsid w:val="00B23D8C"/>
    <w:rsid w:val="00B24116"/>
    <w:rsid w:val="00B24FDF"/>
    <w:rsid w:val="00B25017"/>
    <w:rsid w:val="00B251A1"/>
    <w:rsid w:val="00B253E6"/>
    <w:rsid w:val="00B25CEC"/>
    <w:rsid w:val="00B25DAC"/>
    <w:rsid w:val="00B25FDD"/>
    <w:rsid w:val="00B26141"/>
    <w:rsid w:val="00B26699"/>
    <w:rsid w:val="00B268D3"/>
    <w:rsid w:val="00B26AE5"/>
    <w:rsid w:val="00B26B8E"/>
    <w:rsid w:val="00B27302"/>
    <w:rsid w:val="00B27518"/>
    <w:rsid w:val="00B2763F"/>
    <w:rsid w:val="00B27818"/>
    <w:rsid w:val="00B2794B"/>
    <w:rsid w:val="00B27AAC"/>
    <w:rsid w:val="00B300D4"/>
    <w:rsid w:val="00B30480"/>
    <w:rsid w:val="00B30591"/>
    <w:rsid w:val="00B30929"/>
    <w:rsid w:val="00B31094"/>
    <w:rsid w:val="00B31239"/>
    <w:rsid w:val="00B3276D"/>
    <w:rsid w:val="00B32CD5"/>
    <w:rsid w:val="00B32ED0"/>
    <w:rsid w:val="00B33017"/>
    <w:rsid w:val="00B33058"/>
    <w:rsid w:val="00B330ED"/>
    <w:rsid w:val="00B339AD"/>
    <w:rsid w:val="00B33FE3"/>
    <w:rsid w:val="00B340CA"/>
    <w:rsid w:val="00B3411C"/>
    <w:rsid w:val="00B346B0"/>
    <w:rsid w:val="00B34AC3"/>
    <w:rsid w:val="00B34B5A"/>
    <w:rsid w:val="00B34D6B"/>
    <w:rsid w:val="00B3541C"/>
    <w:rsid w:val="00B35818"/>
    <w:rsid w:val="00B36810"/>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60E"/>
    <w:rsid w:val="00B45A06"/>
    <w:rsid w:val="00B45A52"/>
    <w:rsid w:val="00B46175"/>
    <w:rsid w:val="00B46872"/>
    <w:rsid w:val="00B46CD9"/>
    <w:rsid w:val="00B474B4"/>
    <w:rsid w:val="00B47634"/>
    <w:rsid w:val="00B478FB"/>
    <w:rsid w:val="00B47DCE"/>
    <w:rsid w:val="00B47EB4"/>
    <w:rsid w:val="00B5031A"/>
    <w:rsid w:val="00B50417"/>
    <w:rsid w:val="00B50446"/>
    <w:rsid w:val="00B50AB5"/>
    <w:rsid w:val="00B50B8C"/>
    <w:rsid w:val="00B514E7"/>
    <w:rsid w:val="00B518C7"/>
    <w:rsid w:val="00B518F3"/>
    <w:rsid w:val="00B51BFF"/>
    <w:rsid w:val="00B51F19"/>
    <w:rsid w:val="00B52F8C"/>
    <w:rsid w:val="00B541AA"/>
    <w:rsid w:val="00B548DA"/>
    <w:rsid w:val="00B54BFC"/>
    <w:rsid w:val="00B55685"/>
    <w:rsid w:val="00B55A53"/>
    <w:rsid w:val="00B55DFD"/>
    <w:rsid w:val="00B560CF"/>
    <w:rsid w:val="00B562D0"/>
    <w:rsid w:val="00B5681C"/>
    <w:rsid w:val="00B56CEC"/>
    <w:rsid w:val="00B56E14"/>
    <w:rsid w:val="00B57478"/>
    <w:rsid w:val="00B5748F"/>
    <w:rsid w:val="00B57D28"/>
    <w:rsid w:val="00B60182"/>
    <w:rsid w:val="00B60223"/>
    <w:rsid w:val="00B60727"/>
    <w:rsid w:val="00B60F95"/>
    <w:rsid w:val="00B6145A"/>
    <w:rsid w:val="00B61615"/>
    <w:rsid w:val="00B617FD"/>
    <w:rsid w:val="00B61AE1"/>
    <w:rsid w:val="00B61B3B"/>
    <w:rsid w:val="00B61BB1"/>
    <w:rsid w:val="00B61E56"/>
    <w:rsid w:val="00B62647"/>
    <w:rsid w:val="00B62698"/>
    <w:rsid w:val="00B626DA"/>
    <w:rsid w:val="00B62AAA"/>
    <w:rsid w:val="00B631A3"/>
    <w:rsid w:val="00B63500"/>
    <w:rsid w:val="00B635E4"/>
    <w:rsid w:val="00B6392B"/>
    <w:rsid w:val="00B63A2A"/>
    <w:rsid w:val="00B63C3A"/>
    <w:rsid w:val="00B64141"/>
    <w:rsid w:val="00B643E4"/>
    <w:rsid w:val="00B650C1"/>
    <w:rsid w:val="00B65825"/>
    <w:rsid w:val="00B65A67"/>
    <w:rsid w:val="00B65DAB"/>
    <w:rsid w:val="00B65E07"/>
    <w:rsid w:val="00B664C7"/>
    <w:rsid w:val="00B66500"/>
    <w:rsid w:val="00B666BC"/>
    <w:rsid w:val="00B669AD"/>
    <w:rsid w:val="00B66A4C"/>
    <w:rsid w:val="00B66C81"/>
    <w:rsid w:val="00B66EA7"/>
    <w:rsid w:val="00B674D6"/>
    <w:rsid w:val="00B67691"/>
    <w:rsid w:val="00B706A1"/>
    <w:rsid w:val="00B706AB"/>
    <w:rsid w:val="00B7099F"/>
    <w:rsid w:val="00B709AB"/>
    <w:rsid w:val="00B70BCC"/>
    <w:rsid w:val="00B70D90"/>
    <w:rsid w:val="00B713BB"/>
    <w:rsid w:val="00B717B7"/>
    <w:rsid w:val="00B71996"/>
    <w:rsid w:val="00B72106"/>
    <w:rsid w:val="00B722DA"/>
    <w:rsid w:val="00B732E3"/>
    <w:rsid w:val="00B7331F"/>
    <w:rsid w:val="00B73824"/>
    <w:rsid w:val="00B739F6"/>
    <w:rsid w:val="00B73F3B"/>
    <w:rsid w:val="00B74332"/>
    <w:rsid w:val="00B74646"/>
    <w:rsid w:val="00B74B6C"/>
    <w:rsid w:val="00B74E6D"/>
    <w:rsid w:val="00B74F9C"/>
    <w:rsid w:val="00B75546"/>
    <w:rsid w:val="00B75AFD"/>
    <w:rsid w:val="00B75D37"/>
    <w:rsid w:val="00B75E15"/>
    <w:rsid w:val="00B7611A"/>
    <w:rsid w:val="00B768DD"/>
    <w:rsid w:val="00B76F4D"/>
    <w:rsid w:val="00B771E7"/>
    <w:rsid w:val="00B772BE"/>
    <w:rsid w:val="00B77323"/>
    <w:rsid w:val="00B77BED"/>
    <w:rsid w:val="00B77F83"/>
    <w:rsid w:val="00B8033C"/>
    <w:rsid w:val="00B8061F"/>
    <w:rsid w:val="00B818CF"/>
    <w:rsid w:val="00B81A6C"/>
    <w:rsid w:val="00B81EE2"/>
    <w:rsid w:val="00B81FDF"/>
    <w:rsid w:val="00B821B0"/>
    <w:rsid w:val="00B82213"/>
    <w:rsid w:val="00B82878"/>
    <w:rsid w:val="00B82B07"/>
    <w:rsid w:val="00B82EB9"/>
    <w:rsid w:val="00B8312D"/>
    <w:rsid w:val="00B837ED"/>
    <w:rsid w:val="00B83B64"/>
    <w:rsid w:val="00B83B8A"/>
    <w:rsid w:val="00B840A0"/>
    <w:rsid w:val="00B84E0A"/>
    <w:rsid w:val="00B84EAF"/>
    <w:rsid w:val="00B84FFD"/>
    <w:rsid w:val="00B854A2"/>
    <w:rsid w:val="00B858A4"/>
    <w:rsid w:val="00B85DE5"/>
    <w:rsid w:val="00B85EA1"/>
    <w:rsid w:val="00B862BB"/>
    <w:rsid w:val="00B866EF"/>
    <w:rsid w:val="00B877F6"/>
    <w:rsid w:val="00B87F51"/>
    <w:rsid w:val="00B90580"/>
    <w:rsid w:val="00B90733"/>
    <w:rsid w:val="00B907EA"/>
    <w:rsid w:val="00B90BD1"/>
    <w:rsid w:val="00B90F73"/>
    <w:rsid w:val="00B919B5"/>
    <w:rsid w:val="00B920EA"/>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DF"/>
    <w:rsid w:val="00B959EC"/>
    <w:rsid w:val="00B95A1F"/>
    <w:rsid w:val="00B95A8D"/>
    <w:rsid w:val="00B95CF7"/>
    <w:rsid w:val="00B95D9D"/>
    <w:rsid w:val="00B963AB"/>
    <w:rsid w:val="00B96601"/>
    <w:rsid w:val="00B96FCA"/>
    <w:rsid w:val="00B9724F"/>
    <w:rsid w:val="00B97C25"/>
    <w:rsid w:val="00B97D9D"/>
    <w:rsid w:val="00BA04E2"/>
    <w:rsid w:val="00BA055B"/>
    <w:rsid w:val="00BA0662"/>
    <w:rsid w:val="00BA07EC"/>
    <w:rsid w:val="00BA0ECB"/>
    <w:rsid w:val="00BA13A6"/>
    <w:rsid w:val="00BA181D"/>
    <w:rsid w:val="00BA1CBC"/>
    <w:rsid w:val="00BA1FE5"/>
    <w:rsid w:val="00BA2280"/>
    <w:rsid w:val="00BA23E7"/>
    <w:rsid w:val="00BA2A08"/>
    <w:rsid w:val="00BA2B9A"/>
    <w:rsid w:val="00BA2D8F"/>
    <w:rsid w:val="00BA30BC"/>
    <w:rsid w:val="00BA342E"/>
    <w:rsid w:val="00BA3758"/>
    <w:rsid w:val="00BA37DA"/>
    <w:rsid w:val="00BA380A"/>
    <w:rsid w:val="00BA4150"/>
    <w:rsid w:val="00BA4312"/>
    <w:rsid w:val="00BA4F98"/>
    <w:rsid w:val="00BA52AA"/>
    <w:rsid w:val="00BA5390"/>
    <w:rsid w:val="00BA53B0"/>
    <w:rsid w:val="00BA5641"/>
    <w:rsid w:val="00BA56D2"/>
    <w:rsid w:val="00BA5A3F"/>
    <w:rsid w:val="00BA63F9"/>
    <w:rsid w:val="00BA69C0"/>
    <w:rsid w:val="00BA6B31"/>
    <w:rsid w:val="00BA6BED"/>
    <w:rsid w:val="00BA6E31"/>
    <w:rsid w:val="00BA7031"/>
    <w:rsid w:val="00BA70E4"/>
    <w:rsid w:val="00BA76E0"/>
    <w:rsid w:val="00BA7B2B"/>
    <w:rsid w:val="00BB0941"/>
    <w:rsid w:val="00BB0AA7"/>
    <w:rsid w:val="00BB1016"/>
    <w:rsid w:val="00BB13D5"/>
    <w:rsid w:val="00BB2658"/>
    <w:rsid w:val="00BB2817"/>
    <w:rsid w:val="00BB2A25"/>
    <w:rsid w:val="00BB2CF3"/>
    <w:rsid w:val="00BB3069"/>
    <w:rsid w:val="00BB346D"/>
    <w:rsid w:val="00BB3A5D"/>
    <w:rsid w:val="00BB3B52"/>
    <w:rsid w:val="00BB3CE1"/>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C0C69"/>
    <w:rsid w:val="00BC0D63"/>
    <w:rsid w:val="00BC0E6A"/>
    <w:rsid w:val="00BC0FDC"/>
    <w:rsid w:val="00BC1DBA"/>
    <w:rsid w:val="00BC1DEE"/>
    <w:rsid w:val="00BC2565"/>
    <w:rsid w:val="00BC29AB"/>
    <w:rsid w:val="00BC2A7C"/>
    <w:rsid w:val="00BC2C16"/>
    <w:rsid w:val="00BC3053"/>
    <w:rsid w:val="00BC3496"/>
    <w:rsid w:val="00BC394A"/>
    <w:rsid w:val="00BC3C97"/>
    <w:rsid w:val="00BC425A"/>
    <w:rsid w:val="00BC4458"/>
    <w:rsid w:val="00BC4A1E"/>
    <w:rsid w:val="00BC4D2E"/>
    <w:rsid w:val="00BC50C1"/>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9B4"/>
    <w:rsid w:val="00BD2BA1"/>
    <w:rsid w:val="00BD2E32"/>
    <w:rsid w:val="00BD380A"/>
    <w:rsid w:val="00BD3BFA"/>
    <w:rsid w:val="00BD48AC"/>
    <w:rsid w:val="00BD4A7E"/>
    <w:rsid w:val="00BD50E4"/>
    <w:rsid w:val="00BD5626"/>
    <w:rsid w:val="00BD5BB4"/>
    <w:rsid w:val="00BD5ED3"/>
    <w:rsid w:val="00BD5F1A"/>
    <w:rsid w:val="00BD615E"/>
    <w:rsid w:val="00BD63B6"/>
    <w:rsid w:val="00BD645B"/>
    <w:rsid w:val="00BD6971"/>
    <w:rsid w:val="00BD699A"/>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D8C"/>
    <w:rsid w:val="00BE2FA6"/>
    <w:rsid w:val="00BE32F5"/>
    <w:rsid w:val="00BE333F"/>
    <w:rsid w:val="00BE36D0"/>
    <w:rsid w:val="00BE3751"/>
    <w:rsid w:val="00BE3901"/>
    <w:rsid w:val="00BE4192"/>
    <w:rsid w:val="00BE4A84"/>
    <w:rsid w:val="00BE53ED"/>
    <w:rsid w:val="00BE5D7A"/>
    <w:rsid w:val="00BE6538"/>
    <w:rsid w:val="00BE6D76"/>
    <w:rsid w:val="00BE7406"/>
    <w:rsid w:val="00BE7603"/>
    <w:rsid w:val="00BE7C89"/>
    <w:rsid w:val="00BE7D12"/>
    <w:rsid w:val="00BF020E"/>
    <w:rsid w:val="00BF049D"/>
    <w:rsid w:val="00BF058E"/>
    <w:rsid w:val="00BF0629"/>
    <w:rsid w:val="00BF07FA"/>
    <w:rsid w:val="00BF08EA"/>
    <w:rsid w:val="00BF0B1D"/>
    <w:rsid w:val="00BF1056"/>
    <w:rsid w:val="00BF16CF"/>
    <w:rsid w:val="00BF1EEC"/>
    <w:rsid w:val="00BF2019"/>
    <w:rsid w:val="00BF20C7"/>
    <w:rsid w:val="00BF2242"/>
    <w:rsid w:val="00BF2264"/>
    <w:rsid w:val="00BF22B4"/>
    <w:rsid w:val="00BF2C3A"/>
    <w:rsid w:val="00BF3109"/>
    <w:rsid w:val="00BF3279"/>
    <w:rsid w:val="00BF35F4"/>
    <w:rsid w:val="00BF3852"/>
    <w:rsid w:val="00BF3951"/>
    <w:rsid w:val="00BF3BAF"/>
    <w:rsid w:val="00BF4025"/>
    <w:rsid w:val="00BF4418"/>
    <w:rsid w:val="00BF4C63"/>
    <w:rsid w:val="00BF5B78"/>
    <w:rsid w:val="00BF602C"/>
    <w:rsid w:val="00BF6299"/>
    <w:rsid w:val="00BF74C7"/>
    <w:rsid w:val="00BF789D"/>
    <w:rsid w:val="00C00320"/>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8BE"/>
    <w:rsid w:val="00C04984"/>
    <w:rsid w:val="00C05571"/>
    <w:rsid w:val="00C055AB"/>
    <w:rsid w:val="00C05706"/>
    <w:rsid w:val="00C05A7E"/>
    <w:rsid w:val="00C05D58"/>
    <w:rsid w:val="00C05E3F"/>
    <w:rsid w:val="00C06056"/>
    <w:rsid w:val="00C06401"/>
    <w:rsid w:val="00C06535"/>
    <w:rsid w:val="00C06AF4"/>
    <w:rsid w:val="00C06DEB"/>
    <w:rsid w:val="00C07377"/>
    <w:rsid w:val="00C07685"/>
    <w:rsid w:val="00C07FBA"/>
    <w:rsid w:val="00C101D4"/>
    <w:rsid w:val="00C10478"/>
    <w:rsid w:val="00C108AD"/>
    <w:rsid w:val="00C10CB9"/>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4F7C"/>
    <w:rsid w:val="00C154BB"/>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2381"/>
    <w:rsid w:val="00C223E6"/>
    <w:rsid w:val="00C2276F"/>
    <w:rsid w:val="00C22A4B"/>
    <w:rsid w:val="00C23971"/>
    <w:rsid w:val="00C23BBA"/>
    <w:rsid w:val="00C23C87"/>
    <w:rsid w:val="00C23E90"/>
    <w:rsid w:val="00C240AB"/>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D18"/>
    <w:rsid w:val="00C32E77"/>
    <w:rsid w:val="00C332A2"/>
    <w:rsid w:val="00C33486"/>
    <w:rsid w:val="00C33BBB"/>
    <w:rsid w:val="00C33F25"/>
    <w:rsid w:val="00C34167"/>
    <w:rsid w:val="00C34813"/>
    <w:rsid w:val="00C35232"/>
    <w:rsid w:val="00C35B27"/>
    <w:rsid w:val="00C366B8"/>
    <w:rsid w:val="00C36F32"/>
    <w:rsid w:val="00C3719D"/>
    <w:rsid w:val="00C372D0"/>
    <w:rsid w:val="00C372D2"/>
    <w:rsid w:val="00C374BE"/>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23"/>
    <w:rsid w:val="00C44AE7"/>
    <w:rsid w:val="00C44F29"/>
    <w:rsid w:val="00C44F7A"/>
    <w:rsid w:val="00C45B55"/>
    <w:rsid w:val="00C45F3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41DC"/>
    <w:rsid w:val="00C542FE"/>
    <w:rsid w:val="00C5448A"/>
    <w:rsid w:val="00C54670"/>
    <w:rsid w:val="00C547C9"/>
    <w:rsid w:val="00C54995"/>
    <w:rsid w:val="00C5499F"/>
    <w:rsid w:val="00C54D21"/>
    <w:rsid w:val="00C54D41"/>
    <w:rsid w:val="00C560E4"/>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7721"/>
    <w:rsid w:val="00C67A67"/>
    <w:rsid w:val="00C70697"/>
    <w:rsid w:val="00C70ABD"/>
    <w:rsid w:val="00C70CDA"/>
    <w:rsid w:val="00C71272"/>
    <w:rsid w:val="00C71450"/>
    <w:rsid w:val="00C7229E"/>
    <w:rsid w:val="00C7233D"/>
    <w:rsid w:val="00C72EF2"/>
    <w:rsid w:val="00C72EF4"/>
    <w:rsid w:val="00C736BC"/>
    <w:rsid w:val="00C737C9"/>
    <w:rsid w:val="00C73B76"/>
    <w:rsid w:val="00C74D92"/>
    <w:rsid w:val="00C75187"/>
    <w:rsid w:val="00C75608"/>
    <w:rsid w:val="00C75857"/>
    <w:rsid w:val="00C759CB"/>
    <w:rsid w:val="00C75D2F"/>
    <w:rsid w:val="00C75FCE"/>
    <w:rsid w:val="00C7621C"/>
    <w:rsid w:val="00C7626B"/>
    <w:rsid w:val="00C767A7"/>
    <w:rsid w:val="00C767BE"/>
    <w:rsid w:val="00C76963"/>
    <w:rsid w:val="00C76DEC"/>
    <w:rsid w:val="00C76E3C"/>
    <w:rsid w:val="00C76E76"/>
    <w:rsid w:val="00C7714C"/>
    <w:rsid w:val="00C77853"/>
    <w:rsid w:val="00C8031D"/>
    <w:rsid w:val="00C8057C"/>
    <w:rsid w:val="00C80BA2"/>
    <w:rsid w:val="00C80F06"/>
    <w:rsid w:val="00C81221"/>
    <w:rsid w:val="00C81296"/>
    <w:rsid w:val="00C81534"/>
    <w:rsid w:val="00C81568"/>
    <w:rsid w:val="00C81625"/>
    <w:rsid w:val="00C81698"/>
    <w:rsid w:val="00C8184C"/>
    <w:rsid w:val="00C81A3D"/>
    <w:rsid w:val="00C82B92"/>
    <w:rsid w:val="00C82E84"/>
    <w:rsid w:val="00C83842"/>
    <w:rsid w:val="00C839D3"/>
    <w:rsid w:val="00C84129"/>
    <w:rsid w:val="00C846D9"/>
    <w:rsid w:val="00C84BA2"/>
    <w:rsid w:val="00C84BF1"/>
    <w:rsid w:val="00C84C66"/>
    <w:rsid w:val="00C84E47"/>
    <w:rsid w:val="00C856D5"/>
    <w:rsid w:val="00C86589"/>
    <w:rsid w:val="00C866CA"/>
    <w:rsid w:val="00C86997"/>
    <w:rsid w:val="00C86DA4"/>
    <w:rsid w:val="00C87107"/>
    <w:rsid w:val="00C8723F"/>
    <w:rsid w:val="00C8761B"/>
    <w:rsid w:val="00C87CCC"/>
    <w:rsid w:val="00C87CDD"/>
    <w:rsid w:val="00C9027A"/>
    <w:rsid w:val="00C90292"/>
    <w:rsid w:val="00C905DF"/>
    <w:rsid w:val="00C9068E"/>
    <w:rsid w:val="00C908F8"/>
    <w:rsid w:val="00C9140B"/>
    <w:rsid w:val="00C91B44"/>
    <w:rsid w:val="00C91DBC"/>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1038"/>
    <w:rsid w:val="00CA10DC"/>
    <w:rsid w:val="00CA139C"/>
    <w:rsid w:val="00CA1516"/>
    <w:rsid w:val="00CA1ED8"/>
    <w:rsid w:val="00CA20D1"/>
    <w:rsid w:val="00CA2899"/>
    <w:rsid w:val="00CA3172"/>
    <w:rsid w:val="00CA37CE"/>
    <w:rsid w:val="00CA3A37"/>
    <w:rsid w:val="00CA401C"/>
    <w:rsid w:val="00CA4681"/>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111"/>
    <w:rsid w:val="00CC2E19"/>
    <w:rsid w:val="00CC314C"/>
    <w:rsid w:val="00CC3250"/>
    <w:rsid w:val="00CC3828"/>
    <w:rsid w:val="00CC3879"/>
    <w:rsid w:val="00CC3C3C"/>
    <w:rsid w:val="00CC3E4A"/>
    <w:rsid w:val="00CC3EA0"/>
    <w:rsid w:val="00CC3F77"/>
    <w:rsid w:val="00CC4FF9"/>
    <w:rsid w:val="00CC4FFF"/>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325"/>
    <w:rsid w:val="00CD2566"/>
    <w:rsid w:val="00CD2A4A"/>
    <w:rsid w:val="00CD2CC9"/>
    <w:rsid w:val="00CD2DCC"/>
    <w:rsid w:val="00CD2ED1"/>
    <w:rsid w:val="00CD3056"/>
    <w:rsid w:val="00CD337B"/>
    <w:rsid w:val="00CD39AD"/>
    <w:rsid w:val="00CD3A90"/>
    <w:rsid w:val="00CD3C52"/>
    <w:rsid w:val="00CD3F6B"/>
    <w:rsid w:val="00CD4268"/>
    <w:rsid w:val="00CD504F"/>
    <w:rsid w:val="00CD5717"/>
    <w:rsid w:val="00CD5A07"/>
    <w:rsid w:val="00CD5B5F"/>
    <w:rsid w:val="00CD5C14"/>
    <w:rsid w:val="00CD5C30"/>
    <w:rsid w:val="00CD60FB"/>
    <w:rsid w:val="00CD631A"/>
    <w:rsid w:val="00CD6B3B"/>
    <w:rsid w:val="00CD6DE2"/>
    <w:rsid w:val="00CD787B"/>
    <w:rsid w:val="00CD7AD3"/>
    <w:rsid w:val="00CD7FCE"/>
    <w:rsid w:val="00CE032F"/>
    <w:rsid w:val="00CE0424"/>
    <w:rsid w:val="00CE077B"/>
    <w:rsid w:val="00CE0A1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948"/>
    <w:rsid w:val="00CE4FE1"/>
    <w:rsid w:val="00CE58E8"/>
    <w:rsid w:val="00CE5905"/>
    <w:rsid w:val="00CE5E2F"/>
    <w:rsid w:val="00CE7561"/>
    <w:rsid w:val="00CE75F5"/>
    <w:rsid w:val="00CE7948"/>
    <w:rsid w:val="00CE7BCB"/>
    <w:rsid w:val="00CE7CCD"/>
    <w:rsid w:val="00CE7D07"/>
    <w:rsid w:val="00CF0237"/>
    <w:rsid w:val="00CF09C8"/>
    <w:rsid w:val="00CF0A95"/>
    <w:rsid w:val="00CF12EB"/>
    <w:rsid w:val="00CF1354"/>
    <w:rsid w:val="00CF17F5"/>
    <w:rsid w:val="00CF1F5F"/>
    <w:rsid w:val="00CF22A0"/>
    <w:rsid w:val="00CF2BF0"/>
    <w:rsid w:val="00CF3332"/>
    <w:rsid w:val="00CF35E3"/>
    <w:rsid w:val="00CF3A18"/>
    <w:rsid w:val="00CF3B1F"/>
    <w:rsid w:val="00CF3B6B"/>
    <w:rsid w:val="00CF3BF6"/>
    <w:rsid w:val="00CF435E"/>
    <w:rsid w:val="00CF4471"/>
    <w:rsid w:val="00CF461A"/>
    <w:rsid w:val="00CF462B"/>
    <w:rsid w:val="00CF46BC"/>
    <w:rsid w:val="00CF4B6F"/>
    <w:rsid w:val="00CF4D9A"/>
    <w:rsid w:val="00CF4E02"/>
    <w:rsid w:val="00CF4E77"/>
    <w:rsid w:val="00CF50AB"/>
    <w:rsid w:val="00CF55DC"/>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2322"/>
    <w:rsid w:val="00D0252F"/>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639C"/>
    <w:rsid w:val="00D06526"/>
    <w:rsid w:val="00D06A72"/>
    <w:rsid w:val="00D07424"/>
    <w:rsid w:val="00D07CE6"/>
    <w:rsid w:val="00D07D8C"/>
    <w:rsid w:val="00D07E19"/>
    <w:rsid w:val="00D1001F"/>
    <w:rsid w:val="00D10249"/>
    <w:rsid w:val="00D105AD"/>
    <w:rsid w:val="00D1084A"/>
    <w:rsid w:val="00D1108E"/>
    <w:rsid w:val="00D110BD"/>
    <w:rsid w:val="00D11327"/>
    <w:rsid w:val="00D1140F"/>
    <w:rsid w:val="00D115C3"/>
    <w:rsid w:val="00D11897"/>
    <w:rsid w:val="00D11F71"/>
    <w:rsid w:val="00D12023"/>
    <w:rsid w:val="00D12D20"/>
    <w:rsid w:val="00D13135"/>
    <w:rsid w:val="00D132F0"/>
    <w:rsid w:val="00D132FB"/>
    <w:rsid w:val="00D137B5"/>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07A"/>
    <w:rsid w:val="00D20296"/>
    <w:rsid w:val="00D20598"/>
    <w:rsid w:val="00D20DBB"/>
    <w:rsid w:val="00D214E3"/>
    <w:rsid w:val="00D215AD"/>
    <w:rsid w:val="00D21D54"/>
    <w:rsid w:val="00D224BB"/>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FCB"/>
    <w:rsid w:val="00D2737A"/>
    <w:rsid w:val="00D27B97"/>
    <w:rsid w:val="00D3005B"/>
    <w:rsid w:val="00D30AF6"/>
    <w:rsid w:val="00D3101D"/>
    <w:rsid w:val="00D31A1E"/>
    <w:rsid w:val="00D3207B"/>
    <w:rsid w:val="00D32166"/>
    <w:rsid w:val="00D324B8"/>
    <w:rsid w:val="00D3283E"/>
    <w:rsid w:val="00D32970"/>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67A"/>
    <w:rsid w:val="00D40B33"/>
    <w:rsid w:val="00D40C14"/>
    <w:rsid w:val="00D40F14"/>
    <w:rsid w:val="00D4120A"/>
    <w:rsid w:val="00D41283"/>
    <w:rsid w:val="00D416AE"/>
    <w:rsid w:val="00D416DF"/>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E85"/>
    <w:rsid w:val="00D510AE"/>
    <w:rsid w:val="00D511FF"/>
    <w:rsid w:val="00D51446"/>
    <w:rsid w:val="00D51551"/>
    <w:rsid w:val="00D51E50"/>
    <w:rsid w:val="00D51F0B"/>
    <w:rsid w:val="00D528D2"/>
    <w:rsid w:val="00D52961"/>
    <w:rsid w:val="00D52965"/>
    <w:rsid w:val="00D5330D"/>
    <w:rsid w:val="00D5338A"/>
    <w:rsid w:val="00D536E5"/>
    <w:rsid w:val="00D537D6"/>
    <w:rsid w:val="00D53B6C"/>
    <w:rsid w:val="00D546FF"/>
    <w:rsid w:val="00D54AF4"/>
    <w:rsid w:val="00D55AD5"/>
    <w:rsid w:val="00D55B51"/>
    <w:rsid w:val="00D55C96"/>
    <w:rsid w:val="00D56136"/>
    <w:rsid w:val="00D563ED"/>
    <w:rsid w:val="00D570E0"/>
    <w:rsid w:val="00D57187"/>
    <w:rsid w:val="00D575C9"/>
    <w:rsid w:val="00D576CA"/>
    <w:rsid w:val="00D57927"/>
    <w:rsid w:val="00D601A6"/>
    <w:rsid w:val="00D60BBD"/>
    <w:rsid w:val="00D60E13"/>
    <w:rsid w:val="00D619C0"/>
    <w:rsid w:val="00D61AF5"/>
    <w:rsid w:val="00D61EC2"/>
    <w:rsid w:val="00D62CD5"/>
    <w:rsid w:val="00D63047"/>
    <w:rsid w:val="00D63268"/>
    <w:rsid w:val="00D63AAD"/>
    <w:rsid w:val="00D63C72"/>
    <w:rsid w:val="00D63D83"/>
    <w:rsid w:val="00D6419D"/>
    <w:rsid w:val="00D642EA"/>
    <w:rsid w:val="00D6435F"/>
    <w:rsid w:val="00D648C7"/>
    <w:rsid w:val="00D64A1D"/>
    <w:rsid w:val="00D64A2D"/>
    <w:rsid w:val="00D64E5C"/>
    <w:rsid w:val="00D652B5"/>
    <w:rsid w:val="00D65846"/>
    <w:rsid w:val="00D66147"/>
    <w:rsid w:val="00D66155"/>
    <w:rsid w:val="00D661B0"/>
    <w:rsid w:val="00D66499"/>
    <w:rsid w:val="00D66A42"/>
    <w:rsid w:val="00D677A6"/>
    <w:rsid w:val="00D679A1"/>
    <w:rsid w:val="00D67BDB"/>
    <w:rsid w:val="00D704CB"/>
    <w:rsid w:val="00D7055D"/>
    <w:rsid w:val="00D708B0"/>
    <w:rsid w:val="00D70BA7"/>
    <w:rsid w:val="00D70E73"/>
    <w:rsid w:val="00D71675"/>
    <w:rsid w:val="00D71BB9"/>
    <w:rsid w:val="00D71C46"/>
    <w:rsid w:val="00D71E73"/>
    <w:rsid w:val="00D721B6"/>
    <w:rsid w:val="00D7229A"/>
    <w:rsid w:val="00D723D7"/>
    <w:rsid w:val="00D724E2"/>
    <w:rsid w:val="00D724FF"/>
    <w:rsid w:val="00D7279B"/>
    <w:rsid w:val="00D72997"/>
    <w:rsid w:val="00D73181"/>
    <w:rsid w:val="00D731AD"/>
    <w:rsid w:val="00D737AE"/>
    <w:rsid w:val="00D73D13"/>
    <w:rsid w:val="00D7458C"/>
    <w:rsid w:val="00D745AD"/>
    <w:rsid w:val="00D748D5"/>
    <w:rsid w:val="00D751B4"/>
    <w:rsid w:val="00D754F1"/>
    <w:rsid w:val="00D75636"/>
    <w:rsid w:val="00D757CD"/>
    <w:rsid w:val="00D75A8B"/>
    <w:rsid w:val="00D75AEE"/>
    <w:rsid w:val="00D7605A"/>
    <w:rsid w:val="00D763F9"/>
    <w:rsid w:val="00D76597"/>
    <w:rsid w:val="00D76693"/>
    <w:rsid w:val="00D7681F"/>
    <w:rsid w:val="00D76F86"/>
    <w:rsid w:val="00D77312"/>
    <w:rsid w:val="00D77A75"/>
    <w:rsid w:val="00D77B1D"/>
    <w:rsid w:val="00D77BCD"/>
    <w:rsid w:val="00D77DBD"/>
    <w:rsid w:val="00D8021F"/>
    <w:rsid w:val="00D80383"/>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A22"/>
    <w:rsid w:val="00D84BCD"/>
    <w:rsid w:val="00D84D03"/>
    <w:rsid w:val="00D84D60"/>
    <w:rsid w:val="00D85192"/>
    <w:rsid w:val="00D854A9"/>
    <w:rsid w:val="00D858A9"/>
    <w:rsid w:val="00D85A7F"/>
    <w:rsid w:val="00D85BBF"/>
    <w:rsid w:val="00D85EF7"/>
    <w:rsid w:val="00D86199"/>
    <w:rsid w:val="00D86429"/>
    <w:rsid w:val="00D86CA3"/>
    <w:rsid w:val="00D871CE"/>
    <w:rsid w:val="00D87611"/>
    <w:rsid w:val="00D8771E"/>
    <w:rsid w:val="00D87DB6"/>
    <w:rsid w:val="00D901E5"/>
    <w:rsid w:val="00D90E11"/>
    <w:rsid w:val="00D90E6D"/>
    <w:rsid w:val="00D91358"/>
    <w:rsid w:val="00D9196D"/>
    <w:rsid w:val="00D91C61"/>
    <w:rsid w:val="00D920A7"/>
    <w:rsid w:val="00D92365"/>
    <w:rsid w:val="00D92982"/>
    <w:rsid w:val="00D92ACB"/>
    <w:rsid w:val="00D93D5B"/>
    <w:rsid w:val="00D93E15"/>
    <w:rsid w:val="00D94C52"/>
    <w:rsid w:val="00D94D55"/>
    <w:rsid w:val="00D94DDD"/>
    <w:rsid w:val="00D94E1C"/>
    <w:rsid w:val="00D94F5D"/>
    <w:rsid w:val="00D94F86"/>
    <w:rsid w:val="00D95A22"/>
    <w:rsid w:val="00D95B8D"/>
    <w:rsid w:val="00D95E22"/>
    <w:rsid w:val="00D965C0"/>
    <w:rsid w:val="00D9694C"/>
    <w:rsid w:val="00D969EF"/>
    <w:rsid w:val="00D96D64"/>
    <w:rsid w:val="00D96ECD"/>
    <w:rsid w:val="00D97080"/>
    <w:rsid w:val="00D97489"/>
    <w:rsid w:val="00D97491"/>
    <w:rsid w:val="00D977FF"/>
    <w:rsid w:val="00DA0701"/>
    <w:rsid w:val="00DA0CEF"/>
    <w:rsid w:val="00DA124C"/>
    <w:rsid w:val="00DA18A9"/>
    <w:rsid w:val="00DA1BBF"/>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866"/>
    <w:rsid w:val="00DA5DEB"/>
    <w:rsid w:val="00DA67A6"/>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B4"/>
    <w:rsid w:val="00DB18F2"/>
    <w:rsid w:val="00DB1CF2"/>
    <w:rsid w:val="00DB211F"/>
    <w:rsid w:val="00DB2B15"/>
    <w:rsid w:val="00DB2D3C"/>
    <w:rsid w:val="00DB377D"/>
    <w:rsid w:val="00DB423C"/>
    <w:rsid w:val="00DB4595"/>
    <w:rsid w:val="00DB4C08"/>
    <w:rsid w:val="00DB4E08"/>
    <w:rsid w:val="00DB539F"/>
    <w:rsid w:val="00DB5644"/>
    <w:rsid w:val="00DB6817"/>
    <w:rsid w:val="00DB68F4"/>
    <w:rsid w:val="00DB6E0D"/>
    <w:rsid w:val="00DB7182"/>
    <w:rsid w:val="00DB7314"/>
    <w:rsid w:val="00DB768B"/>
    <w:rsid w:val="00DB76A8"/>
    <w:rsid w:val="00DB7A15"/>
    <w:rsid w:val="00DB7AD5"/>
    <w:rsid w:val="00DC045B"/>
    <w:rsid w:val="00DC04F7"/>
    <w:rsid w:val="00DC06B6"/>
    <w:rsid w:val="00DC081D"/>
    <w:rsid w:val="00DC09AA"/>
    <w:rsid w:val="00DC09BB"/>
    <w:rsid w:val="00DC0D45"/>
    <w:rsid w:val="00DC0F86"/>
    <w:rsid w:val="00DC115E"/>
    <w:rsid w:val="00DC13AC"/>
    <w:rsid w:val="00DC1D26"/>
    <w:rsid w:val="00DC1ECE"/>
    <w:rsid w:val="00DC21E1"/>
    <w:rsid w:val="00DC2396"/>
    <w:rsid w:val="00DC23A9"/>
    <w:rsid w:val="00DC2603"/>
    <w:rsid w:val="00DC2D36"/>
    <w:rsid w:val="00DC2F93"/>
    <w:rsid w:val="00DC2FFF"/>
    <w:rsid w:val="00DC33E4"/>
    <w:rsid w:val="00DC3AE6"/>
    <w:rsid w:val="00DC3DD8"/>
    <w:rsid w:val="00DC41DD"/>
    <w:rsid w:val="00DC43A7"/>
    <w:rsid w:val="00DC444D"/>
    <w:rsid w:val="00DC4B1C"/>
    <w:rsid w:val="00DC53EF"/>
    <w:rsid w:val="00DC552C"/>
    <w:rsid w:val="00DC55E4"/>
    <w:rsid w:val="00DC5A1E"/>
    <w:rsid w:val="00DC62B7"/>
    <w:rsid w:val="00DC6843"/>
    <w:rsid w:val="00DC6D71"/>
    <w:rsid w:val="00DC7607"/>
    <w:rsid w:val="00DC7933"/>
    <w:rsid w:val="00DC7B30"/>
    <w:rsid w:val="00DC7F48"/>
    <w:rsid w:val="00DC7FEA"/>
    <w:rsid w:val="00DD01AC"/>
    <w:rsid w:val="00DD08F1"/>
    <w:rsid w:val="00DD0990"/>
    <w:rsid w:val="00DD0FEB"/>
    <w:rsid w:val="00DD172F"/>
    <w:rsid w:val="00DD1F9F"/>
    <w:rsid w:val="00DD2076"/>
    <w:rsid w:val="00DD2147"/>
    <w:rsid w:val="00DD2680"/>
    <w:rsid w:val="00DD288E"/>
    <w:rsid w:val="00DD2D94"/>
    <w:rsid w:val="00DD3C64"/>
    <w:rsid w:val="00DD4973"/>
    <w:rsid w:val="00DD4A3F"/>
    <w:rsid w:val="00DD4BA5"/>
    <w:rsid w:val="00DD54B6"/>
    <w:rsid w:val="00DD5560"/>
    <w:rsid w:val="00DD5BAB"/>
    <w:rsid w:val="00DD5FCF"/>
    <w:rsid w:val="00DD7867"/>
    <w:rsid w:val="00DD7D51"/>
    <w:rsid w:val="00DD7FB2"/>
    <w:rsid w:val="00DE00A5"/>
    <w:rsid w:val="00DE04EE"/>
    <w:rsid w:val="00DE0702"/>
    <w:rsid w:val="00DE112D"/>
    <w:rsid w:val="00DE146E"/>
    <w:rsid w:val="00DE1573"/>
    <w:rsid w:val="00DE1F9E"/>
    <w:rsid w:val="00DE227E"/>
    <w:rsid w:val="00DE283A"/>
    <w:rsid w:val="00DE2B3B"/>
    <w:rsid w:val="00DE3599"/>
    <w:rsid w:val="00DE3A33"/>
    <w:rsid w:val="00DE3E65"/>
    <w:rsid w:val="00DE4580"/>
    <w:rsid w:val="00DE4607"/>
    <w:rsid w:val="00DE47D5"/>
    <w:rsid w:val="00DE497D"/>
    <w:rsid w:val="00DE513F"/>
    <w:rsid w:val="00DE51EE"/>
    <w:rsid w:val="00DE5203"/>
    <w:rsid w:val="00DE5608"/>
    <w:rsid w:val="00DE58D0"/>
    <w:rsid w:val="00DE654F"/>
    <w:rsid w:val="00DE6938"/>
    <w:rsid w:val="00DE6B9F"/>
    <w:rsid w:val="00DE73E6"/>
    <w:rsid w:val="00DE786C"/>
    <w:rsid w:val="00DE78F5"/>
    <w:rsid w:val="00DE79D3"/>
    <w:rsid w:val="00DE7A06"/>
    <w:rsid w:val="00DE7D3D"/>
    <w:rsid w:val="00DF02E2"/>
    <w:rsid w:val="00DF0449"/>
    <w:rsid w:val="00DF0464"/>
    <w:rsid w:val="00DF0711"/>
    <w:rsid w:val="00DF086B"/>
    <w:rsid w:val="00DF0B6E"/>
    <w:rsid w:val="00DF11A3"/>
    <w:rsid w:val="00DF15E0"/>
    <w:rsid w:val="00DF16E3"/>
    <w:rsid w:val="00DF1CF7"/>
    <w:rsid w:val="00DF1E33"/>
    <w:rsid w:val="00DF20A7"/>
    <w:rsid w:val="00DF22DB"/>
    <w:rsid w:val="00DF2766"/>
    <w:rsid w:val="00DF2F61"/>
    <w:rsid w:val="00DF30F5"/>
    <w:rsid w:val="00DF37A0"/>
    <w:rsid w:val="00DF3F1F"/>
    <w:rsid w:val="00DF43F1"/>
    <w:rsid w:val="00DF4958"/>
    <w:rsid w:val="00DF4FDA"/>
    <w:rsid w:val="00DF5206"/>
    <w:rsid w:val="00DF56AC"/>
    <w:rsid w:val="00DF5937"/>
    <w:rsid w:val="00DF5C56"/>
    <w:rsid w:val="00DF5C71"/>
    <w:rsid w:val="00DF5CBB"/>
    <w:rsid w:val="00DF60DF"/>
    <w:rsid w:val="00DF6202"/>
    <w:rsid w:val="00DF64CA"/>
    <w:rsid w:val="00DF65B2"/>
    <w:rsid w:val="00DF660C"/>
    <w:rsid w:val="00DF70DB"/>
    <w:rsid w:val="00DF75D0"/>
    <w:rsid w:val="00DF75FB"/>
    <w:rsid w:val="00E0018B"/>
    <w:rsid w:val="00E00544"/>
    <w:rsid w:val="00E007AA"/>
    <w:rsid w:val="00E008FB"/>
    <w:rsid w:val="00E009BE"/>
    <w:rsid w:val="00E01003"/>
    <w:rsid w:val="00E01107"/>
    <w:rsid w:val="00E01588"/>
    <w:rsid w:val="00E0159C"/>
    <w:rsid w:val="00E016BE"/>
    <w:rsid w:val="00E01A09"/>
    <w:rsid w:val="00E01D19"/>
    <w:rsid w:val="00E01D35"/>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4"/>
    <w:rsid w:val="00E05B4A"/>
    <w:rsid w:val="00E0663A"/>
    <w:rsid w:val="00E06A70"/>
    <w:rsid w:val="00E06BAD"/>
    <w:rsid w:val="00E072F4"/>
    <w:rsid w:val="00E07507"/>
    <w:rsid w:val="00E07C2B"/>
    <w:rsid w:val="00E10090"/>
    <w:rsid w:val="00E101BB"/>
    <w:rsid w:val="00E105C1"/>
    <w:rsid w:val="00E10FC2"/>
    <w:rsid w:val="00E1103E"/>
    <w:rsid w:val="00E110E7"/>
    <w:rsid w:val="00E11322"/>
    <w:rsid w:val="00E113B7"/>
    <w:rsid w:val="00E11907"/>
    <w:rsid w:val="00E119F7"/>
    <w:rsid w:val="00E11B20"/>
    <w:rsid w:val="00E11DDB"/>
    <w:rsid w:val="00E120F3"/>
    <w:rsid w:val="00E12152"/>
    <w:rsid w:val="00E12DFF"/>
    <w:rsid w:val="00E13005"/>
    <w:rsid w:val="00E13342"/>
    <w:rsid w:val="00E13375"/>
    <w:rsid w:val="00E141E3"/>
    <w:rsid w:val="00E1422A"/>
    <w:rsid w:val="00E146A5"/>
    <w:rsid w:val="00E14AD5"/>
    <w:rsid w:val="00E14B72"/>
    <w:rsid w:val="00E14CA9"/>
    <w:rsid w:val="00E151D5"/>
    <w:rsid w:val="00E1538A"/>
    <w:rsid w:val="00E156FA"/>
    <w:rsid w:val="00E158E0"/>
    <w:rsid w:val="00E16259"/>
    <w:rsid w:val="00E16436"/>
    <w:rsid w:val="00E16502"/>
    <w:rsid w:val="00E168A8"/>
    <w:rsid w:val="00E17211"/>
    <w:rsid w:val="00E174CA"/>
    <w:rsid w:val="00E17970"/>
    <w:rsid w:val="00E17B45"/>
    <w:rsid w:val="00E17FA2"/>
    <w:rsid w:val="00E20039"/>
    <w:rsid w:val="00E2027B"/>
    <w:rsid w:val="00E20342"/>
    <w:rsid w:val="00E20EB3"/>
    <w:rsid w:val="00E215A4"/>
    <w:rsid w:val="00E218FC"/>
    <w:rsid w:val="00E21AB8"/>
    <w:rsid w:val="00E21BE4"/>
    <w:rsid w:val="00E22330"/>
    <w:rsid w:val="00E2236F"/>
    <w:rsid w:val="00E226C5"/>
    <w:rsid w:val="00E227EF"/>
    <w:rsid w:val="00E23ED6"/>
    <w:rsid w:val="00E24528"/>
    <w:rsid w:val="00E24917"/>
    <w:rsid w:val="00E24DE1"/>
    <w:rsid w:val="00E24DFE"/>
    <w:rsid w:val="00E24E54"/>
    <w:rsid w:val="00E250C5"/>
    <w:rsid w:val="00E252DA"/>
    <w:rsid w:val="00E255B1"/>
    <w:rsid w:val="00E255FF"/>
    <w:rsid w:val="00E25B80"/>
    <w:rsid w:val="00E26420"/>
    <w:rsid w:val="00E264F6"/>
    <w:rsid w:val="00E2661E"/>
    <w:rsid w:val="00E266B5"/>
    <w:rsid w:val="00E266D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2C"/>
    <w:rsid w:val="00E352D4"/>
    <w:rsid w:val="00E3551B"/>
    <w:rsid w:val="00E35559"/>
    <w:rsid w:val="00E36156"/>
    <w:rsid w:val="00E361F0"/>
    <w:rsid w:val="00E36328"/>
    <w:rsid w:val="00E36331"/>
    <w:rsid w:val="00E36534"/>
    <w:rsid w:val="00E36719"/>
    <w:rsid w:val="00E3680C"/>
    <w:rsid w:val="00E36D95"/>
    <w:rsid w:val="00E36FA1"/>
    <w:rsid w:val="00E371BC"/>
    <w:rsid w:val="00E3723A"/>
    <w:rsid w:val="00E372D1"/>
    <w:rsid w:val="00E372E0"/>
    <w:rsid w:val="00E37578"/>
    <w:rsid w:val="00E37860"/>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861"/>
    <w:rsid w:val="00E44B94"/>
    <w:rsid w:val="00E44D14"/>
    <w:rsid w:val="00E44DB6"/>
    <w:rsid w:val="00E4563A"/>
    <w:rsid w:val="00E45B37"/>
    <w:rsid w:val="00E4606F"/>
    <w:rsid w:val="00E46515"/>
    <w:rsid w:val="00E46886"/>
    <w:rsid w:val="00E46C1C"/>
    <w:rsid w:val="00E474DB"/>
    <w:rsid w:val="00E474E4"/>
    <w:rsid w:val="00E47AEF"/>
    <w:rsid w:val="00E47CAC"/>
    <w:rsid w:val="00E5039C"/>
    <w:rsid w:val="00E5039D"/>
    <w:rsid w:val="00E50D46"/>
    <w:rsid w:val="00E5143D"/>
    <w:rsid w:val="00E51447"/>
    <w:rsid w:val="00E51F3A"/>
    <w:rsid w:val="00E52269"/>
    <w:rsid w:val="00E52397"/>
    <w:rsid w:val="00E5265C"/>
    <w:rsid w:val="00E52CF5"/>
    <w:rsid w:val="00E53037"/>
    <w:rsid w:val="00E530E0"/>
    <w:rsid w:val="00E53307"/>
    <w:rsid w:val="00E53980"/>
    <w:rsid w:val="00E53B29"/>
    <w:rsid w:val="00E53B75"/>
    <w:rsid w:val="00E5448C"/>
    <w:rsid w:val="00E54583"/>
    <w:rsid w:val="00E547B7"/>
    <w:rsid w:val="00E54CC1"/>
    <w:rsid w:val="00E54E3B"/>
    <w:rsid w:val="00E557CC"/>
    <w:rsid w:val="00E55B20"/>
    <w:rsid w:val="00E55BB8"/>
    <w:rsid w:val="00E55E68"/>
    <w:rsid w:val="00E5636D"/>
    <w:rsid w:val="00E57565"/>
    <w:rsid w:val="00E57A1C"/>
    <w:rsid w:val="00E57A32"/>
    <w:rsid w:val="00E57AD2"/>
    <w:rsid w:val="00E601B1"/>
    <w:rsid w:val="00E604AE"/>
    <w:rsid w:val="00E60507"/>
    <w:rsid w:val="00E608AE"/>
    <w:rsid w:val="00E6092F"/>
    <w:rsid w:val="00E60980"/>
    <w:rsid w:val="00E60995"/>
    <w:rsid w:val="00E60A6F"/>
    <w:rsid w:val="00E60CDB"/>
    <w:rsid w:val="00E61259"/>
    <w:rsid w:val="00E625BE"/>
    <w:rsid w:val="00E62692"/>
    <w:rsid w:val="00E627D4"/>
    <w:rsid w:val="00E62B73"/>
    <w:rsid w:val="00E62CCA"/>
    <w:rsid w:val="00E63052"/>
    <w:rsid w:val="00E630EA"/>
    <w:rsid w:val="00E6314E"/>
    <w:rsid w:val="00E63650"/>
    <w:rsid w:val="00E63754"/>
    <w:rsid w:val="00E63838"/>
    <w:rsid w:val="00E64022"/>
    <w:rsid w:val="00E64434"/>
    <w:rsid w:val="00E64779"/>
    <w:rsid w:val="00E64F32"/>
    <w:rsid w:val="00E65796"/>
    <w:rsid w:val="00E65802"/>
    <w:rsid w:val="00E6583B"/>
    <w:rsid w:val="00E65E17"/>
    <w:rsid w:val="00E660E5"/>
    <w:rsid w:val="00E666C9"/>
    <w:rsid w:val="00E66AAD"/>
    <w:rsid w:val="00E66DB7"/>
    <w:rsid w:val="00E674EE"/>
    <w:rsid w:val="00E6757B"/>
    <w:rsid w:val="00E67C51"/>
    <w:rsid w:val="00E704CC"/>
    <w:rsid w:val="00E707AD"/>
    <w:rsid w:val="00E70D86"/>
    <w:rsid w:val="00E71022"/>
    <w:rsid w:val="00E711A7"/>
    <w:rsid w:val="00E7161E"/>
    <w:rsid w:val="00E71B47"/>
    <w:rsid w:val="00E7226E"/>
    <w:rsid w:val="00E7294A"/>
    <w:rsid w:val="00E729B6"/>
    <w:rsid w:val="00E72C19"/>
    <w:rsid w:val="00E72E1F"/>
    <w:rsid w:val="00E72EFC"/>
    <w:rsid w:val="00E73012"/>
    <w:rsid w:val="00E732FD"/>
    <w:rsid w:val="00E73A1C"/>
    <w:rsid w:val="00E73ADD"/>
    <w:rsid w:val="00E73B85"/>
    <w:rsid w:val="00E74F36"/>
    <w:rsid w:val="00E7519A"/>
    <w:rsid w:val="00E758EC"/>
    <w:rsid w:val="00E7599C"/>
    <w:rsid w:val="00E759BB"/>
    <w:rsid w:val="00E75DAA"/>
    <w:rsid w:val="00E75DDE"/>
    <w:rsid w:val="00E760D7"/>
    <w:rsid w:val="00E76463"/>
    <w:rsid w:val="00E76569"/>
    <w:rsid w:val="00E7797A"/>
    <w:rsid w:val="00E77AED"/>
    <w:rsid w:val="00E800CD"/>
    <w:rsid w:val="00E802D9"/>
    <w:rsid w:val="00E807BA"/>
    <w:rsid w:val="00E811FA"/>
    <w:rsid w:val="00E81AC7"/>
    <w:rsid w:val="00E81B1D"/>
    <w:rsid w:val="00E81B9B"/>
    <w:rsid w:val="00E81DBF"/>
    <w:rsid w:val="00E8234C"/>
    <w:rsid w:val="00E82409"/>
    <w:rsid w:val="00E828B8"/>
    <w:rsid w:val="00E829F2"/>
    <w:rsid w:val="00E82D82"/>
    <w:rsid w:val="00E839CA"/>
    <w:rsid w:val="00E83AA9"/>
    <w:rsid w:val="00E83BE0"/>
    <w:rsid w:val="00E85085"/>
    <w:rsid w:val="00E85586"/>
    <w:rsid w:val="00E85928"/>
    <w:rsid w:val="00E85CA8"/>
    <w:rsid w:val="00E85E38"/>
    <w:rsid w:val="00E8646B"/>
    <w:rsid w:val="00E86578"/>
    <w:rsid w:val="00E8680E"/>
    <w:rsid w:val="00E86E1F"/>
    <w:rsid w:val="00E87104"/>
    <w:rsid w:val="00E87822"/>
    <w:rsid w:val="00E87A71"/>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2BB8"/>
    <w:rsid w:val="00E9311E"/>
    <w:rsid w:val="00E932A9"/>
    <w:rsid w:val="00E93863"/>
    <w:rsid w:val="00E93FFE"/>
    <w:rsid w:val="00E94311"/>
    <w:rsid w:val="00E9431F"/>
    <w:rsid w:val="00E94B98"/>
    <w:rsid w:val="00E94C8F"/>
    <w:rsid w:val="00E94F8A"/>
    <w:rsid w:val="00E94FB0"/>
    <w:rsid w:val="00E9583C"/>
    <w:rsid w:val="00E95EE7"/>
    <w:rsid w:val="00E965E7"/>
    <w:rsid w:val="00E96785"/>
    <w:rsid w:val="00E967AB"/>
    <w:rsid w:val="00E9687B"/>
    <w:rsid w:val="00E96F76"/>
    <w:rsid w:val="00E96FE8"/>
    <w:rsid w:val="00E9719C"/>
    <w:rsid w:val="00E97CC5"/>
    <w:rsid w:val="00E97F0B"/>
    <w:rsid w:val="00E97F2C"/>
    <w:rsid w:val="00EA008A"/>
    <w:rsid w:val="00EA04B8"/>
    <w:rsid w:val="00EA07BE"/>
    <w:rsid w:val="00EA0840"/>
    <w:rsid w:val="00EA09AC"/>
    <w:rsid w:val="00EA105C"/>
    <w:rsid w:val="00EA1708"/>
    <w:rsid w:val="00EA220F"/>
    <w:rsid w:val="00EA271D"/>
    <w:rsid w:val="00EA28F2"/>
    <w:rsid w:val="00EA2997"/>
    <w:rsid w:val="00EA2B17"/>
    <w:rsid w:val="00EA2B23"/>
    <w:rsid w:val="00EA2CDB"/>
    <w:rsid w:val="00EA3284"/>
    <w:rsid w:val="00EA340D"/>
    <w:rsid w:val="00EA3532"/>
    <w:rsid w:val="00EA3B57"/>
    <w:rsid w:val="00EA48C4"/>
    <w:rsid w:val="00EA4D47"/>
    <w:rsid w:val="00EA5483"/>
    <w:rsid w:val="00EA5B73"/>
    <w:rsid w:val="00EA6200"/>
    <w:rsid w:val="00EA6632"/>
    <w:rsid w:val="00EA6E0E"/>
    <w:rsid w:val="00EA764D"/>
    <w:rsid w:val="00EA779A"/>
    <w:rsid w:val="00EA78D0"/>
    <w:rsid w:val="00EA7A41"/>
    <w:rsid w:val="00EB077B"/>
    <w:rsid w:val="00EB0E21"/>
    <w:rsid w:val="00EB0E3F"/>
    <w:rsid w:val="00EB0F8C"/>
    <w:rsid w:val="00EB17EB"/>
    <w:rsid w:val="00EB1FAF"/>
    <w:rsid w:val="00EB2A7B"/>
    <w:rsid w:val="00EB356D"/>
    <w:rsid w:val="00EB3697"/>
    <w:rsid w:val="00EB3EEC"/>
    <w:rsid w:val="00EB45F9"/>
    <w:rsid w:val="00EB48A6"/>
    <w:rsid w:val="00EB4BFF"/>
    <w:rsid w:val="00EB4D60"/>
    <w:rsid w:val="00EB4EA2"/>
    <w:rsid w:val="00EB565E"/>
    <w:rsid w:val="00EB62EC"/>
    <w:rsid w:val="00EB6361"/>
    <w:rsid w:val="00EB63A1"/>
    <w:rsid w:val="00EB64BA"/>
    <w:rsid w:val="00EB64DB"/>
    <w:rsid w:val="00EB6747"/>
    <w:rsid w:val="00EB694F"/>
    <w:rsid w:val="00EB6AA2"/>
    <w:rsid w:val="00EB7925"/>
    <w:rsid w:val="00EC0A6D"/>
    <w:rsid w:val="00EC1189"/>
    <w:rsid w:val="00EC13B0"/>
    <w:rsid w:val="00EC1469"/>
    <w:rsid w:val="00EC1B1A"/>
    <w:rsid w:val="00EC1DCC"/>
    <w:rsid w:val="00EC27C6"/>
    <w:rsid w:val="00EC29A0"/>
    <w:rsid w:val="00EC2D2E"/>
    <w:rsid w:val="00EC2F0D"/>
    <w:rsid w:val="00EC33A3"/>
    <w:rsid w:val="00EC38A0"/>
    <w:rsid w:val="00EC4207"/>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958"/>
    <w:rsid w:val="00EC7CBE"/>
    <w:rsid w:val="00ED032C"/>
    <w:rsid w:val="00ED08BE"/>
    <w:rsid w:val="00ED0B9A"/>
    <w:rsid w:val="00ED0FC2"/>
    <w:rsid w:val="00ED1006"/>
    <w:rsid w:val="00ED129F"/>
    <w:rsid w:val="00ED18EB"/>
    <w:rsid w:val="00ED25CD"/>
    <w:rsid w:val="00ED270E"/>
    <w:rsid w:val="00ED2EE2"/>
    <w:rsid w:val="00ED3177"/>
    <w:rsid w:val="00ED3384"/>
    <w:rsid w:val="00ED3D25"/>
    <w:rsid w:val="00ED3F1A"/>
    <w:rsid w:val="00ED5528"/>
    <w:rsid w:val="00ED55F8"/>
    <w:rsid w:val="00ED59DE"/>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BBE"/>
    <w:rsid w:val="00EE1FC3"/>
    <w:rsid w:val="00EE2035"/>
    <w:rsid w:val="00EE22C9"/>
    <w:rsid w:val="00EE25E7"/>
    <w:rsid w:val="00EE34C1"/>
    <w:rsid w:val="00EE34D1"/>
    <w:rsid w:val="00EE3CA3"/>
    <w:rsid w:val="00EE46C5"/>
    <w:rsid w:val="00EE4C49"/>
    <w:rsid w:val="00EE4E26"/>
    <w:rsid w:val="00EE4F6C"/>
    <w:rsid w:val="00EE54A9"/>
    <w:rsid w:val="00EE57B6"/>
    <w:rsid w:val="00EE6379"/>
    <w:rsid w:val="00EE6561"/>
    <w:rsid w:val="00EE6611"/>
    <w:rsid w:val="00EE691E"/>
    <w:rsid w:val="00EE6C41"/>
    <w:rsid w:val="00EE70AA"/>
    <w:rsid w:val="00EE72F9"/>
    <w:rsid w:val="00EE734D"/>
    <w:rsid w:val="00EF0038"/>
    <w:rsid w:val="00EF005F"/>
    <w:rsid w:val="00EF03A4"/>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5787"/>
    <w:rsid w:val="00EF5ACC"/>
    <w:rsid w:val="00EF606F"/>
    <w:rsid w:val="00EF60D0"/>
    <w:rsid w:val="00EF669D"/>
    <w:rsid w:val="00EF680D"/>
    <w:rsid w:val="00EF6880"/>
    <w:rsid w:val="00EF6993"/>
    <w:rsid w:val="00EF7040"/>
    <w:rsid w:val="00EF7136"/>
    <w:rsid w:val="00EF73C1"/>
    <w:rsid w:val="00F0024F"/>
    <w:rsid w:val="00F0032F"/>
    <w:rsid w:val="00F00831"/>
    <w:rsid w:val="00F00F4F"/>
    <w:rsid w:val="00F01129"/>
    <w:rsid w:val="00F0119B"/>
    <w:rsid w:val="00F013AC"/>
    <w:rsid w:val="00F01E97"/>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123"/>
    <w:rsid w:val="00F05240"/>
    <w:rsid w:val="00F0528D"/>
    <w:rsid w:val="00F05792"/>
    <w:rsid w:val="00F05BFC"/>
    <w:rsid w:val="00F05DEC"/>
    <w:rsid w:val="00F060B9"/>
    <w:rsid w:val="00F061B5"/>
    <w:rsid w:val="00F06AA1"/>
    <w:rsid w:val="00F06B55"/>
    <w:rsid w:val="00F06BB0"/>
    <w:rsid w:val="00F06C67"/>
    <w:rsid w:val="00F06DFD"/>
    <w:rsid w:val="00F06EEB"/>
    <w:rsid w:val="00F070F0"/>
    <w:rsid w:val="00F071D1"/>
    <w:rsid w:val="00F07533"/>
    <w:rsid w:val="00F07631"/>
    <w:rsid w:val="00F07833"/>
    <w:rsid w:val="00F07F29"/>
    <w:rsid w:val="00F100FF"/>
    <w:rsid w:val="00F103F2"/>
    <w:rsid w:val="00F104B2"/>
    <w:rsid w:val="00F10629"/>
    <w:rsid w:val="00F10766"/>
    <w:rsid w:val="00F1098F"/>
    <w:rsid w:val="00F10AE1"/>
    <w:rsid w:val="00F10CAB"/>
    <w:rsid w:val="00F11705"/>
    <w:rsid w:val="00F1187C"/>
    <w:rsid w:val="00F11A25"/>
    <w:rsid w:val="00F11A7A"/>
    <w:rsid w:val="00F12039"/>
    <w:rsid w:val="00F12273"/>
    <w:rsid w:val="00F12CF3"/>
    <w:rsid w:val="00F12D76"/>
    <w:rsid w:val="00F13369"/>
    <w:rsid w:val="00F13499"/>
    <w:rsid w:val="00F138BE"/>
    <w:rsid w:val="00F13E58"/>
    <w:rsid w:val="00F15374"/>
    <w:rsid w:val="00F1577D"/>
    <w:rsid w:val="00F15B4A"/>
    <w:rsid w:val="00F15EB9"/>
    <w:rsid w:val="00F15FA5"/>
    <w:rsid w:val="00F16000"/>
    <w:rsid w:val="00F1625B"/>
    <w:rsid w:val="00F167E6"/>
    <w:rsid w:val="00F16BC1"/>
    <w:rsid w:val="00F173B6"/>
    <w:rsid w:val="00F1776D"/>
    <w:rsid w:val="00F17ABA"/>
    <w:rsid w:val="00F17BE0"/>
    <w:rsid w:val="00F209A1"/>
    <w:rsid w:val="00F209B7"/>
    <w:rsid w:val="00F20C4B"/>
    <w:rsid w:val="00F210AB"/>
    <w:rsid w:val="00F214CF"/>
    <w:rsid w:val="00F21C47"/>
    <w:rsid w:val="00F22EE9"/>
    <w:rsid w:val="00F2376F"/>
    <w:rsid w:val="00F243D8"/>
    <w:rsid w:val="00F249D8"/>
    <w:rsid w:val="00F24E55"/>
    <w:rsid w:val="00F25010"/>
    <w:rsid w:val="00F251DD"/>
    <w:rsid w:val="00F257BA"/>
    <w:rsid w:val="00F25925"/>
    <w:rsid w:val="00F2634E"/>
    <w:rsid w:val="00F26786"/>
    <w:rsid w:val="00F26B7F"/>
    <w:rsid w:val="00F26DBD"/>
    <w:rsid w:val="00F27090"/>
    <w:rsid w:val="00F27254"/>
    <w:rsid w:val="00F30076"/>
    <w:rsid w:val="00F30261"/>
    <w:rsid w:val="00F30828"/>
    <w:rsid w:val="00F30885"/>
    <w:rsid w:val="00F30E66"/>
    <w:rsid w:val="00F31000"/>
    <w:rsid w:val="00F310A0"/>
    <w:rsid w:val="00F3117D"/>
    <w:rsid w:val="00F312B4"/>
    <w:rsid w:val="00F313D6"/>
    <w:rsid w:val="00F31E10"/>
    <w:rsid w:val="00F3222E"/>
    <w:rsid w:val="00F326AC"/>
    <w:rsid w:val="00F32900"/>
    <w:rsid w:val="00F32CC3"/>
    <w:rsid w:val="00F3341D"/>
    <w:rsid w:val="00F335ED"/>
    <w:rsid w:val="00F33710"/>
    <w:rsid w:val="00F33DF2"/>
    <w:rsid w:val="00F34B63"/>
    <w:rsid w:val="00F34D6D"/>
    <w:rsid w:val="00F35024"/>
    <w:rsid w:val="00F351AB"/>
    <w:rsid w:val="00F35233"/>
    <w:rsid w:val="00F352E4"/>
    <w:rsid w:val="00F35346"/>
    <w:rsid w:val="00F355E7"/>
    <w:rsid w:val="00F355EB"/>
    <w:rsid w:val="00F35A22"/>
    <w:rsid w:val="00F35EF6"/>
    <w:rsid w:val="00F3649D"/>
    <w:rsid w:val="00F36BC3"/>
    <w:rsid w:val="00F370B5"/>
    <w:rsid w:val="00F372E8"/>
    <w:rsid w:val="00F376B0"/>
    <w:rsid w:val="00F37BE7"/>
    <w:rsid w:val="00F4047D"/>
    <w:rsid w:val="00F40806"/>
    <w:rsid w:val="00F40ACE"/>
    <w:rsid w:val="00F40AF8"/>
    <w:rsid w:val="00F40C33"/>
    <w:rsid w:val="00F40F0C"/>
    <w:rsid w:val="00F41676"/>
    <w:rsid w:val="00F41C67"/>
    <w:rsid w:val="00F41CE7"/>
    <w:rsid w:val="00F41FF6"/>
    <w:rsid w:val="00F4249F"/>
    <w:rsid w:val="00F424A0"/>
    <w:rsid w:val="00F426FF"/>
    <w:rsid w:val="00F42FD2"/>
    <w:rsid w:val="00F4350D"/>
    <w:rsid w:val="00F4352A"/>
    <w:rsid w:val="00F43A63"/>
    <w:rsid w:val="00F4444D"/>
    <w:rsid w:val="00F44651"/>
    <w:rsid w:val="00F44897"/>
    <w:rsid w:val="00F44FC7"/>
    <w:rsid w:val="00F450DC"/>
    <w:rsid w:val="00F455F1"/>
    <w:rsid w:val="00F45A64"/>
    <w:rsid w:val="00F45D3E"/>
    <w:rsid w:val="00F469E1"/>
    <w:rsid w:val="00F46FA4"/>
    <w:rsid w:val="00F475A0"/>
    <w:rsid w:val="00F4761B"/>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23"/>
    <w:rsid w:val="00F52394"/>
    <w:rsid w:val="00F524EA"/>
    <w:rsid w:val="00F52712"/>
    <w:rsid w:val="00F5340A"/>
    <w:rsid w:val="00F5370A"/>
    <w:rsid w:val="00F5397C"/>
    <w:rsid w:val="00F539FE"/>
    <w:rsid w:val="00F53C21"/>
    <w:rsid w:val="00F53EAD"/>
    <w:rsid w:val="00F5414A"/>
    <w:rsid w:val="00F54C67"/>
    <w:rsid w:val="00F54F61"/>
    <w:rsid w:val="00F54F7C"/>
    <w:rsid w:val="00F557B4"/>
    <w:rsid w:val="00F5599B"/>
    <w:rsid w:val="00F56305"/>
    <w:rsid w:val="00F56734"/>
    <w:rsid w:val="00F56AB5"/>
    <w:rsid w:val="00F56D22"/>
    <w:rsid w:val="00F57313"/>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994"/>
    <w:rsid w:val="00F62E00"/>
    <w:rsid w:val="00F6302A"/>
    <w:rsid w:val="00F63763"/>
    <w:rsid w:val="00F63F7D"/>
    <w:rsid w:val="00F63FFF"/>
    <w:rsid w:val="00F64295"/>
    <w:rsid w:val="00F64C2B"/>
    <w:rsid w:val="00F64C55"/>
    <w:rsid w:val="00F64D6A"/>
    <w:rsid w:val="00F651BE"/>
    <w:rsid w:val="00F651F8"/>
    <w:rsid w:val="00F65DAC"/>
    <w:rsid w:val="00F65EC5"/>
    <w:rsid w:val="00F65F8E"/>
    <w:rsid w:val="00F66314"/>
    <w:rsid w:val="00F668D2"/>
    <w:rsid w:val="00F669B7"/>
    <w:rsid w:val="00F66DDF"/>
    <w:rsid w:val="00F673E3"/>
    <w:rsid w:val="00F678CE"/>
    <w:rsid w:val="00F678ED"/>
    <w:rsid w:val="00F67A46"/>
    <w:rsid w:val="00F67F53"/>
    <w:rsid w:val="00F70369"/>
    <w:rsid w:val="00F703BE"/>
    <w:rsid w:val="00F70576"/>
    <w:rsid w:val="00F70A08"/>
    <w:rsid w:val="00F70B51"/>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4C77"/>
    <w:rsid w:val="00F7543E"/>
    <w:rsid w:val="00F75582"/>
    <w:rsid w:val="00F75A7F"/>
    <w:rsid w:val="00F75DEF"/>
    <w:rsid w:val="00F75F24"/>
    <w:rsid w:val="00F765D6"/>
    <w:rsid w:val="00F76682"/>
    <w:rsid w:val="00F76719"/>
    <w:rsid w:val="00F76810"/>
    <w:rsid w:val="00F76E57"/>
    <w:rsid w:val="00F76EFA"/>
    <w:rsid w:val="00F778EA"/>
    <w:rsid w:val="00F77BCD"/>
    <w:rsid w:val="00F80442"/>
    <w:rsid w:val="00F804BE"/>
    <w:rsid w:val="00F80708"/>
    <w:rsid w:val="00F8087A"/>
    <w:rsid w:val="00F8131C"/>
    <w:rsid w:val="00F8165D"/>
    <w:rsid w:val="00F817CE"/>
    <w:rsid w:val="00F81AF6"/>
    <w:rsid w:val="00F81FAF"/>
    <w:rsid w:val="00F8276E"/>
    <w:rsid w:val="00F82A36"/>
    <w:rsid w:val="00F82E84"/>
    <w:rsid w:val="00F831B4"/>
    <w:rsid w:val="00F83B96"/>
    <w:rsid w:val="00F8436C"/>
    <w:rsid w:val="00F8449D"/>
    <w:rsid w:val="00F8456C"/>
    <w:rsid w:val="00F847B8"/>
    <w:rsid w:val="00F84FC1"/>
    <w:rsid w:val="00F85033"/>
    <w:rsid w:val="00F859D8"/>
    <w:rsid w:val="00F85C32"/>
    <w:rsid w:val="00F85D82"/>
    <w:rsid w:val="00F86272"/>
    <w:rsid w:val="00F86408"/>
    <w:rsid w:val="00F8686B"/>
    <w:rsid w:val="00F868F5"/>
    <w:rsid w:val="00F86A34"/>
    <w:rsid w:val="00F86C93"/>
    <w:rsid w:val="00F871A2"/>
    <w:rsid w:val="00F87901"/>
    <w:rsid w:val="00F87998"/>
    <w:rsid w:val="00F87C8E"/>
    <w:rsid w:val="00F9056A"/>
    <w:rsid w:val="00F9083B"/>
    <w:rsid w:val="00F9089D"/>
    <w:rsid w:val="00F908CF"/>
    <w:rsid w:val="00F909B9"/>
    <w:rsid w:val="00F90EB9"/>
    <w:rsid w:val="00F90F8D"/>
    <w:rsid w:val="00F91BC7"/>
    <w:rsid w:val="00F91C11"/>
    <w:rsid w:val="00F91D54"/>
    <w:rsid w:val="00F91E71"/>
    <w:rsid w:val="00F922CD"/>
    <w:rsid w:val="00F92313"/>
    <w:rsid w:val="00F92782"/>
    <w:rsid w:val="00F92798"/>
    <w:rsid w:val="00F928B6"/>
    <w:rsid w:val="00F93138"/>
    <w:rsid w:val="00F93AA9"/>
    <w:rsid w:val="00F93BC8"/>
    <w:rsid w:val="00F93CAC"/>
    <w:rsid w:val="00F94356"/>
    <w:rsid w:val="00F94376"/>
    <w:rsid w:val="00F94741"/>
    <w:rsid w:val="00F949CD"/>
    <w:rsid w:val="00F94E7B"/>
    <w:rsid w:val="00F950EA"/>
    <w:rsid w:val="00F9532B"/>
    <w:rsid w:val="00F95681"/>
    <w:rsid w:val="00F957B4"/>
    <w:rsid w:val="00F958FF"/>
    <w:rsid w:val="00F96494"/>
    <w:rsid w:val="00F968DC"/>
    <w:rsid w:val="00F96985"/>
    <w:rsid w:val="00F96EAE"/>
    <w:rsid w:val="00F96EFF"/>
    <w:rsid w:val="00F97838"/>
    <w:rsid w:val="00F97A35"/>
    <w:rsid w:val="00F97BE1"/>
    <w:rsid w:val="00FA04F4"/>
    <w:rsid w:val="00FA05D5"/>
    <w:rsid w:val="00FA0C03"/>
    <w:rsid w:val="00FA12B0"/>
    <w:rsid w:val="00FA136D"/>
    <w:rsid w:val="00FA1626"/>
    <w:rsid w:val="00FA18B4"/>
    <w:rsid w:val="00FA1A08"/>
    <w:rsid w:val="00FA1A3A"/>
    <w:rsid w:val="00FA1D5C"/>
    <w:rsid w:val="00FA1DD1"/>
    <w:rsid w:val="00FA22F1"/>
    <w:rsid w:val="00FA2320"/>
    <w:rsid w:val="00FA2BB3"/>
    <w:rsid w:val="00FA2DB0"/>
    <w:rsid w:val="00FA2EFA"/>
    <w:rsid w:val="00FA3A54"/>
    <w:rsid w:val="00FA5283"/>
    <w:rsid w:val="00FA54BF"/>
    <w:rsid w:val="00FA58FD"/>
    <w:rsid w:val="00FA5D49"/>
    <w:rsid w:val="00FA6073"/>
    <w:rsid w:val="00FA7B90"/>
    <w:rsid w:val="00FB005F"/>
    <w:rsid w:val="00FB028E"/>
    <w:rsid w:val="00FB0432"/>
    <w:rsid w:val="00FB04ED"/>
    <w:rsid w:val="00FB0707"/>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5F10"/>
    <w:rsid w:val="00FB654B"/>
    <w:rsid w:val="00FB6A6A"/>
    <w:rsid w:val="00FB6ACF"/>
    <w:rsid w:val="00FB771D"/>
    <w:rsid w:val="00FB785E"/>
    <w:rsid w:val="00FC0206"/>
    <w:rsid w:val="00FC02C5"/>
    <w:rsid w:val="00FC04AB"/>
    <w:rsid w:val="00FC076D"/>
    <w:rsid w:val="00FC14D2"/>
    <w:rsid w:val="00FC228F"/>
    <w:rsid w:val="00FC2AE8"/>
    <w:rsid w:val="00FC34EA"/>
    <w:rsid w:val="00FC3E30"/>
    <w:rsid w:val="00FC41C8"/>
    <w:rsid w:val="00FC41E8"/>
    <w:rsid w:val="00FC4668"/>
    <w:rsid w:val="00FC4767"/>
    <w:rsid w:val="00FC47CA"/>
    <w:rsid w:val="00FC48C0"/>
    <w:rsid w:val="00FC4AD0"/>
    <w:rsid w:val="00FC4FD3"/>
    <w:rsid w:val="00FC5AA0"/>
    <w:rsid w:val="00FC5AD2"/>
    <w:rsid w:val="00FC6A37"/>
    <w:rsid w:val="00FC6DA0"/>
    <w:rsid w:val="00FC6DB6"/>
    <w:rsid w:val="00FC737D"/>
    <w:rsid w:val="00FC7424"/>
    <w:rsid w:val="00FC7429"/>
    <w:rsid w:val="00FC7C23"/>
    <w:rsid w:val="00FD0394"/>
    <w:rsid w:val="00FD07F6"/>
    <w:rsid w:val="00FD09B9"/>
    <w:rsid w:val="00FD0B17"/>
    <w:rsid w:val="00FD0FEF"/>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6B5F"/>
    <w:rsid w:val="00FD7243"/>
    <w:rsid w:val="00FD74CE"/>
    <w:rsid w:val="00FD74DB"/>
    <w:rsid w:val="00FD7660"/>
    <w:rsid w:val="00FD7CA2"/>
    <w:rsid w:val="00FD7F47"/>
    <w:rsid w:val="00FE0655"/>
    <w:rsid w:val="00FE12B4"/>
    <w:rsid w:val="00FE1507"/>
    <w:rsid w:val="00FE188E"/>
    <w:rsid w:val="00FE18EF"/>
    <w:rsid w:val="00FE19C9"/>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F43"/>
    <w:rsid w:val="00FE6CAD"/>
    <w:rsid w:val="00FE70AA"/>
    <w:rsid w:val="00FE7336"/>
    <w:rsid w:val="00FE7522"/>
    <w:rsid w:val="00FE7764"/>
    <w:rsid w:val="00FE787C"/>
    <w:rsid w:val="00FE7B5F"/>
    <w:rsid w:val="00FE7FFA"/>
    <w:rsid w:val="00FF05B7"/>
    <w:rsid w:val="00FF08D9"/>
    <w:rsid w:val="00FF0DFA"/>
    <w:rsid w:val="00FF0EE6"/>
    <w:rsid w:val="00FF1440"/>
    <w:rsid w:val="00FF1E31"/>
    <w:rsid w:val="00FF1FA3"/>
    <w:rsid w:val="00FF2A0F"/>
    <w:rsid w:val="00FF2AFA"/>
    <w:rsid w:val="00FF2C71"/>
    <w:rsid w:val="00FF2C82"/>
    <w:rsid w:val="00FF2E47"/>
    <w:rsid w:val="00FF31F3"/>
    <w:rsid w:val="00FF3250"/>
    <w:rsid w:val="00FF3379"/>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48C"/>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217B1BA1-F421-480F-A88C-3CF18F39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948"/>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E49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94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paragraph" w:customStyle="1" w:styleId="Style2">
    <w:name w:val="Style2"/>
    <w:basedOn w:val="Caption"/>
    <w:link w:val="Style2Char"/>
    <w:qFormat/>
    <w:rsid w:val="002204A9"/>
    <w:pPr>
      <w:numPr>
        <w:numId w:val="26"/>
      </w:numPr>
      <w:spacing w:before="120" w:after="120" w:line="278" w:lineRule="auto"/>
      <w:jc w:val="left"/>
    </w:pPr>
    <w:rPr>
      <w:rFonts w:ascii="Times New Roman" w:eastAsia="SimHei" w:hAnsi="Times New Roman" w:cs="Times New Roman"/>
      <w:bCs w:val="0"/>
      <w:i/>
      <w:kern w:val="0"/>
      <w:lang w:val="en-US"/>
      <w14:ligatures w14:val="none"/>
    </w:rPr>
  </w:style>
  <w:style w:type="character" w:customStyle="1" w:styleId="Style2Char">
    <w:name w:val="Style2 Char"/>
    <w:basedOn w:val="DefaultParagraphFont"/>
    <w:link w:val="Style2"/>
    <w:qFormat/>
    <w:rsid w:val="00705115"/>
    <w:rPr>
      <w:rFonts w:ascii="Times New Roman" w:eastAsia="SimHei" w:hAnsi="Times New Roman"/>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861813-ADFB-40CC-88DC-1C1110940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4813</Characters>
  <Application>Microsoft Office Word</Application>
  <DocSecurity>0</DocSecurity>
  <Lines>89</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cp:revision>
  <cp:lastPrinted>2008-02-01T00:09:00Z</cp:lastPrinted>
  <dcterms:created xsi:type="dcterms:W3CDTF">2025-11-07T01:08:00Z</dcterms:created>
  <dcterms:modified xsi:type="dcterms:W3CDTF">2025-11-07T01:09:00Z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